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E8BB7" w14:textId="088D574B" w:rsidR="00981FF4" w:rsidRPr="00BA6767" w:rsidRDefault="00C05CD7" w:rsidP="003260E3">
      <w:pPr>
        <w:spacing w:line="276" w:lineRule="auto"/>
      </w:pPr>
      <w:r>
        <w:rPr>
          <w:noProof/>
        </w:rPr>
        <w:drawing>
          <wp:inline distT="0" distB="0" distL="0" distR="0" wp14:anchorId="41607142" wp14:editId="46AD526A">
            <wp:extent cx="4031615" cy="2031932"/>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220271" cy="2127015"/>
                    </a:xfrm>
                    <a:prstGeom prst="rect">
                      <a:avLst/>
                    </a:prstGeom>
                    <a:noFill/>
                    <a:ln>
                      <a:noFill/>
                    </a:ln>
                  </pic:spPr>
                </pic:pic>
              </a:graphicData>
            </a:graphic>
          </wp:inline>
        </w:drawing>
      </w:r>
    </w:p>
    <w:p w14:paraId="44274CE1" w14:textId="77777777" w:rsidR="00BA6767" w:rsidRDefault="00BA6767" w:rsidP="003260E3">
      <w:pPr>
        <w:spacing w:line="276" w:lineRule="auto"/>
        <w:rPr>
          <w:rFonts w:ascii="Montserrat" w:hAnsi="Montserrat" w:cs="Times New Roman"/>
          <w:i/>
          <w:iCs/>
          <w:color w:val="222222"/>
          <w:sz w:val="20"/>
          <w:szCs w:val="20"/>
          <w:shd w:val="clear" w:color="auto" w:fill="FFFFFF"/>
          <w:lang w:val="en-US"/>
        </w:rPr>
      </w:pPr>
    </w:p>
    <w:p w14:paraId="637B6F7C" w14:textId="77777777" w:rsidR="005A787B" w:rsidRPr="00D124F7" w:rsidRDefault="005A787B" w:rsidP="005A787B">
      <w:pPr>
        <w:spacing w:line="276" w:lineRule="auto"/>
        <w:jc w:val="both"/>
        <w:rPr>
          <w:rFonts w:ascii="Montserrat" w:hAnsi="Montserrat"/>
          <w:b/>
          <w:bCs/>
          <w:sz w:val="20"/>
          <w:szCs w:val="20"/>
          <w:lang w:val="de-DE"/>
        </w:rPr>
      </w:pPr>
      <w:r w:rsidRPr="00D124F7">
        <w:rPr>
          <w:rFonts w:ascii="Montserrat" w:hAnsi="Montserrat"/>
          <w:b/>
          <w:bCs/>
          <w:sz w:val="20"/>
          <w:szCs w:val="20"/>
          <w:lang w:val="de-DE"/>
        </w:rPr>
        <w:t>Denny Rahmansyah</w:t>
      </w:r>
    </w:p>
    <w:p w14:paraId="1170D299" w14:textId="77777777" w:rsidR="005A787B" w:rsidRPr="00D124F7" w:rsidRDefault="005A787B" w:rsidP="005A787B">
      <w:pPr>
        <w:spacing w:line="276" w:lineRule="auto"/>
        <w:jc w:val="both"/>
        <w:rPr>
          <w:rFonts w:ascii="Montserrat" w:hAnsi="Montserrat"/>
          <w:sz w:val="20"/>
          <w:szCs w:val="20"/>
          <w:lang w:val="de-DE"/>
        </w:rPr>
      </w:pPr>
      <w:r w:rsidRPr="00D124F7">
        <w:rPr>
          <w:rFonts w:ascii="Montserrat" w:hAnsi="Montserrat"/>
          <w:sz w:val="20"/>
          <w:szCs w:val="20"/>
          <w:lang w:val="de-DE"/>
        </w:rPr>
        <w:t xml:space="preserve">LinkedIn: </w:t>
      </w:r>
      <w:hyperlink r:id="rId9" w:history="1">
        <w:r w:rsidRPr="00D124F7">
          <w:rPr>
            <w:rStyle w:val="Hyperlink"/>
            <w:rFonts w:ascii="Montserrat" w:hAnsi="Montserrat"/>
            <w:sz w:val="20"/>
            <w:szCs w:val="20"/>
            <w:lang w:val="de-DE"/>
          </w:rPr>
          <w:t>http://id.linkedin.com/pub/denny-rahmansyah/46/8a7/561</w:t>
        </w:r>
      </w:hyperlink>
    </w:p>
    <w:p w14:paraId="743799CE" w14:textId="304BF64C" w:rsidR="00451A4E" w:rsidRPr="005A787B" w:rsidRDefault="005A787B" w:rsidP="005A787B">
      <w:pPr>
        <w:spacing w:line="276" w:lineRule="auto"/>
        <w:jc w:val="both"/>
        <w:rPr>
          <w:rFonts w:ascii="Montserrat" w:hAnsi="Montserrat"/>
          <w:sz w:val="20"/>
          <w:szCs w:val="20"/>
        </w:rPr>
      </w:pPr>
      <w:r w:rsidRPr="005A787B">
        <w:rPr>
          <w:rFonts w:ascii="Montserrat" w:hAnsi="Montserrat"/>
          <w:sz w:val="20"/>
          <w:szCs w:val="20"/>
        </w:rPr>
        <w:t xml:space="preserve">Email: </w:t>
      </w:r>
      <w:hyperlink r:id="rId10" w:history="1">
        <w:r w:rsidRPr="005A787B">
          <w:rPr>
            <w:rStyle w:val="Hyperlink"/>
            <w:rFonts w:ascii="Montserrat" w:hAnsi="Montserrat"/>
            <w:sz w:val="20"/>
            <w:szCs w:val="20"/>
          </w:rPr>
          <w:t>dennyrahmansyah@ssek.com</w:t>
        </w:r>
      </w:hyperlink>
      <w:r w:rsidR="00DD5754" w:rsidRPr="005A787B">
        <w:rPr>
          <w:rFonts w:ascii="Montserrat" w:hAnsi="Montserrat"/>
          <w:sz w:val="20"/>
          <w:szCs w:val="20"/>
        </w:rPr>
        <w:t xml:space="preserve"> </w:t>
      </w:r>
      <w:r w:rsidR="00451A4E" w:rsidRPr="005A787B">
        <w:rPr>
          <w:rFonts w:ascii="Montserrat" w:hAnsi="Montserrat"/>
          <w:sz w:val="20"/>
          <w:szCs w:val="20"/>
        </w:rPr>
        <w:t xml:space="preserve"> </w:t>
      </w:r>
    </w:p>
    <w:p w14:paraId="449658C6" w14:textId="77777777" w:rsidR="00101E7A" w:rsidRDefault="00101E7A" w:rsidP="00101E7A">
      <w:pPr>
        <w:spacing w:line="276" w:lineRule="auto"/>
        <w:jc w:val="both"/>
        <w:rPr>
          <w:rFonts w:ascii="Montserrat" w:hAnsi="Montserrat"/>
          <w:b/>
          <w:bCs/>
          <w:sz w:val="20"/>
          <w:szCs w:val="20"/>
        </w:rPr>
      </w:pPr>
    </w:p>
    <w:p w14:paraId="4E0A1F97" w14:textId="243AD122" w:rsidR="00EF3B98" w:rsidRPr="00EF3B98" w:rsidRDefault="00D11ADF" w:rsidP="00EF3B98">
      <w:pPr>
        <w:spacing w:line="276" w:lineRule="auto"/>
        <w:jc w:val="both"/>
        <w:rPr>
          <w:rFonts w:ascii="Montserrat" w:hAnsi="Montserrat"/>
          <w:sz w:val="20"/>
          <w:szCs w:val="20"/>
        </w:rPr>
      </w:pPr>
      <w:r w:rsidRPr="00D11ADF">
        <w:rPr>
          <w:rFonts w:ascii="Montserrat" w:hAnsi="Montserrat"/>
          <w:sz w:val="20"/>
          <w:szCs w:val="20"/>
        </w:rPr>
        <w:t xml:space="preserve">Denny </w:t>
      </w:r>
      <w:proofErr w:type="spellStart"/>
      <w:r w:rsidRPr="00D11ADF">
        <w:rPr>
          <w:rFonts w:ascii="Montserrat" w:hAnsi="Montserrat"/>
          <w:sz w:val="20"/>
          <w:szCs w:val="20"/>
        </w:rPr>
        <w:t>Rahmansyah</w:t>
      </w:r>
      <w:proofErr w:type="spellEnd"/>
      <w:r w:rsidRPr="00D11ADF">
        <w:rPr>
          <w:rFonts w:ascii="Montserrat" w:hAnsi="Montserrat"/>
          <w:sz w:val="20"/>
          <w:szCs w:val="20"/>
        </w:rPr>
        <w:t xml:space="preserve"> is an extensively experienced lawyer who joined SSEK in 2001 and whose practice is focused on almost every aspect of law.  Denny has been involved in major projects and transactions (including handling numerous cross-border mergers and acquisitions and debt restructurings) and also handles advisory work in various business sectors.</w:t>
      </w:r>
      <w:r w:rsidR="00EF3B98" w:rsidRPr="00EF3B98">
        <w:rPr>
          <w:rFonts w:ascii="Montserrat" w:hAnsi="Montserrat"/>
          <w:sz w:val="20"/>
          <w:szCs w:val="20"/>
        </w:rPr>
        <w:t xml:space="preserve"> </w:t>
      </w:r>
    </w:p>
    <w:p w14:paraId="756AB6A6" w14:textId="77777777" w:rsidR="00EF3B98" w:rsidRPr="00EF3B98" w:rsidRDefault="00EF3B98" w:rsidP="00EF3B98">
      <w:pPr>
        <w:spacing w:line="276" w:lineRule="auto"/>
        <w:jc w:val="both"/>
        <w:rPr>
          <w:rFonts w:ascii="Montserrat" w:hAnsi="Montserrat"/>
          <w:sz w:val="20"/>
          <w:szCs w:val="20"/>
        </w:rPr>
      </w:pPr>
    </w:p>
    <w:p w14:paraId="19EDF37F" w14:textId="77777777" w:rsidR="00EF3B98" w:rsidRPr="00EF3B98" w:rsidRDefault="00EF3B98" w:rsidP="00EF3B98">
      <w:pPr>
        <w:spacing w:line="276" w:lineRule="auto"/>
        <w:jc w:val="both"/>
        <w:rPr>
          <w:rFonts w:ascii="Montserrat" w:hAnsi="Montserrat"/>
          <w:sz w:val="20"/>
          <w:szCs w:val="20"/>
        </w:rPr>
      </w:pPr>
      <w:r w:rsidRPr="00EF3B98">
        <w:rPr>
          <w:rFonts w:ascii="Montserrat" w:hAnsi="Montserrat"/>
          <w:sz w:val="20"/>
          <w:szCs w:val="20"/>
        </w:rPr>
        <w:t>Prior to joining SSEK, Denny was associated with another prominent law firm in Jakarta, where he worked mostly in acquisitions and debt restructuring matters.</w:t>
      </w:r>
    </w:p>
    <w:p w14:paraId="58A305E8" w14:textId="77777777" w:rsidR="00EF3B98" w:rsidRPr="00EF3B98" w:rsidRDefault="00EF3B98" w:rsidP="00EF3B98">
      <w:pPr>
        <w:spacing w:line="276" w:lineRule="auto"/>
        <w:jc w:val="both"/>
        <w:rPr>
          <w:rFonts w:ascii="Montserrat" w:hAnsi="Montserrat"/>
          <w:sz w:val="20"/>
          <w:szCs w:val="20"/>
        </w:rPr>
      </w:pPr>
    </w:p>
    <w:p w14:paraId="5E83F198" w14:textId="01268D05" w:rsidR="00EF3B98" w:rsidRDefault="00EF3B98" w:rsidP="00EF3B98">
      <w:pPr>
        <w:spacing w:line="276" w:lineRule="auto"/>
        <w:jc w:val="both"/>
        <w:rPr>
          <w:rFonts w:ascii="Montserrat" w:hAnsi="Montserrat"/>
          <w:b/>
          <w:bCs/>
          <w:sz w:val="20"/>
          <w:szCs w:val="20"/>
        </w:rPr>
      </w:pPr>
      <w:r w:rsidRPr="00EF3B98">
        <w:rPr>
          <w:rFonts w:ascii="Montserrat" w:hAnsi="Montserrat"/>
          <w:sz w:val="20"/>
          <w:szCs w:val="20"/>
        </w:rPr>
        <w:t xml:space="preserve">Denny is recognized as one of Indonesia’s leading lawyers for real estate/property, restructuring/insolvency, company law, and M&amp;A by legal directories including </w:t>
      </w:r>
      <w:proofErr w:type="spellStart"/>
      <w:r w:rsidRPr="00EF3B98">
        <w:rPr>
          <w:rFonts w:ascii="Montserrat" w:hAnsi="Montserrat"/>
          <w:sz w:val="20"/>
          <w:szCs w:val="20"/>
        </w:rPr>
        <w:t>Asialaw</w:t>
      </w:r>
      <w:proofErr w:type="spellEnd"/>
      <w:r w:rsidRPr="00EF3B98">
        <w:rPr>
          <w:rFonts w:ascii="Montserrat" w:hAnsi="Montserrat"/>
          <w:sz w:val="20"/>
          <w:szCs w:val="20"/>
        </w:rPr>
        <w:t xml:space="preserve">, Chambers &amp; Partners, IFLR 1000, and The Legal 500. Denny is the only lawyer in Indonesia to be acknowledged as a global leader in the Who’s Who Legal Real Estate guide. Denny is acknowledged by Who’s Who Legal Southeast Asia as one of only 10 lawyers as national leader in this region, being the only Indonesian lawyer. Denny is named by </w:t>
      </w:r>
      <w:proofErr w:type="spellStart"/>
      <w:r w:rsidRPr="00EF3B98">
        <w:rPr>
          <w:rFonts w:ascii="Montserrat" w:hAnsi="Montserrat"/>
          <w:sz w:val="20"/>
          <w:szCs w:val="20"/>
        </w:rPr>
        <w:t>Lexology</w:t>
      </w:r>
      <w:proofErr w:type="spellEnd"/>
      <w:r w:rsidRPr="00EF3B98">
        <w:rPr>
          <w:rFonts w:ascii="Montserrat" w:hAnsi="Montserrat"/>
          <w:sz w:val="20"/>
          <w:szCs w:val="20"/>
        </w:rPr>
        <w:t xml:space="preserve"> as the only Client Choice Award winner in Indonesia for real estate. Denny is also included in the Asia Business Law Journal A-List of Indonesia’s Top 100 Lawyers.</w:t>
      </w:r>
    </w:p>
    <w:p w14:paraId="3065B05C" w14:textId="77777777" w:rsidR="00EF3B98" w:rsidRPr="00101E7A" w:rsidRDefault="00EF3B98" w:rsidP="00101E7A">
      <w:pPr>
        <w:spacing w:line="276" w:lineRule="auto"/>
        <w:jc w:val="both"/>
        <w:rPr>
          <w:rFonts w:ascii="Montserrat" w:hAnsi="Montserrat"/>
          <w:bCs/>
          <w:sz w:val="20"/>
          <w:szCs w:val="20"/>
        </w:rPr>
      </w:pPr>
    </w:p>
    <w:p w14:paraId="56D87719" w14:textId="77777777" w:rsidR="00101E7A" w:rsidRPr="00101E7A" w:rsidRDefault="00101E7A" w:rsidP="00101E7A">
      <w:pPr>
        <w:spacing w:line="276" w:lineRule="auto"/>
        <w:jc w:val="both"/>
        <w:rPr>
          <w:rFonts w:ascii="Montserrat" w:hAnsi="Montserrat"/>
          <w:b/>
          <w:bCs/>
          <w:sz w:val="20"/>
          <w:szCs w:val="20"/>
        </w:rPr>
      </w:pPr>
      <w:r w:rsidRPr="00101E7A">
        <w:rPr>
          <w:rFonts w:ascii="Montserrat" w:hAnsi="Montserrat"/>
          <w:b/>
          <w:bCs/>
          <w:sz w:val="20"/>
          <w:szCs w:val="20"/>
        </w:rPr>
        <w:t>Areas of Focus</w:t>
      </w:r>
    </w:p>
    <w:p w14:paraId="0B1E94A6" w14:textId="77777777" w:rsidR="001F7025" w:rsidRPr="001F7025" w:rsidRDefault="001F7025" w:rsidP="001F7025">
      <w:pPr>
        <w:pStyle w:val="ListParagraph"/>
        <w:numPr>
          <w:ilvl w:val="0"/>
          <w:numId w:val="26"/>
        </w:numPr>
        <w:spacing w:line="276" w:lineRule="auto"/>
        <w:jc w:val="both"/>
        <w:rPr>
          <w:rFonts w:ascii="Montserrat" w:hAnsi="Montserrat"/>
          <w:sz w:val="20"/>
          <w:szCs w:val="20"/>
        </w:rPr>
      </w:pPr>
      <w:r w:rsidRPr="001F7025">
        <w:rPr>
          <w:rFonts w:ascii="Montserrat" w:hAnsi="Montserrat"/>
          <w:sz w:val="20"/>
          <w:szCs w:val="20"/>
        </w:rPr>
        <w:t>Banking and finance</w:t>
      </w:r>
    </w:p>
    <w:p w14:paraId="2F395862" w14:textId="77777777" w:rsidR="001F7025" w:rsidRPr="001F7025" w:rsidRDefault="001F7025" w:rsidP="001F7025">
      <w:pPr>
        <w:pStyle w:val="ListParagraph"/>
        <w:numPr>
          <w:ilvl w:val="0"/>
          <w:numId w:val="26"/>
        </w:numPr>
        <w:spacing w:line="276" w:lineRule="auto"/>
        <w:jc w:val="both"/>
        <w:rPr>
          <w:rFonts w:ascii="Montserrat" w:hAnsi="Montserrat"/>
          <w:sz w:val="20"/>
          <w:szCs w:val="20"/>
        </w:rPr>
      </w:pPr>
      <w:r w:rsidRPr="001F7025">
        <w:rPr>
          <w:rFonts w:ascii="Montserrat" w:hAnsi="Montserrat"/>
          <w:sz w:val="20"/>
          <w:szCs w:val="20"/>
        </w:rPr>
        <w:t>Corporate, commercial and investment</w:t>
      </w:r>
    </w:p>
    <w:p w14:paraId="4600644B" w14:textId="77777777" w:rsidR="001F7025" w:rsidRPr="001F7025" w:rsidRDefault="001F7025" w:rsidP="001F7025">
      <w:pPr>
        <w:pStyle w:val="ListParagraph"/>
        <w:numPr>
          <w:ilvl w:val="0"/>
          <w:numId w:val="26"/>
        </w:numPr>
        <w:spacing w:line="276" w:lineRule="auto"/>
        <w:jc w:val="both"/>
        <w:rPr>
          <w:rFonts w:ascii="Montserrat" w:hAnsi="Montserrat"/>
          <w:sz w:val="20"/>
          <w:szCs w:val="20"/>
        </w:rPr>
      </w:pPr>
      <w:r w:rsidRPr="001F7025">
        <w:rPr>
          <w:rFonts w:ascii="Montserrat" w:hAnsi="Montserrat"/>
          <w:sz w:val="20"/>
          <w:szCs w:val="20"/>
        </w:rPr>
        <w:t>Debt restructuring and insolvency</w:t>
      </w:r>
    </w:p>
    <w:p w14:paraId="18147008" w14:textId="77777777" w:rsidR="001F7025" w:rsidRPr="001F7025" w:rsidRDefault="001F7025" w:rsidP="001F7025">
      <w:pPr>
        <w:pStyle w:val="ListParagraph"/>
        <w:numPr>
          <w:ilvl w:val="0"/>
          <w:numId w:val="26"/>
        </w:numPr>
        <w:spacing w:line="276" w:lineRule="auto"/>
        <w:jc w:val="both"/>
        <w:rPr>
          <w:rFonts w:ascii="Montserrat" w:hAnsi="Montserrat"/>
          <w:sz w:val="20"/>
          <w:szCs w:val="20"/>
        </w:rPr>
      </w:pPr>
      <w:r w:rsidRPr="001F7025">
        <w:rPr>
          <w:rFonts w:ascii="Montserrat" w:hAnsi="Montserrat"/>
          <w:sz w:val="20"/>
          <w:szCs w:val="20"/>
        </w:rPr>
        <w:t>Forestry (including carbon climate/trading) and plantations</w:t>
      </w:r>
    </w:p>
    <w:p w14:paraId="631AB420" w14:textId="77777777" w:rsidR="001F7025" w:rsidRPr="001F7025" w:rsidRDefault="001F7025" w:rsidP="001F7025">
      <w:pPr>
        <w:pStyle w:val="ListParagraph"/>
        <w:numPr>
          <w:ilvl w:val="0"/>
          <w:numId w:val="26"/>
        </w:numPr>
        <w:spacing w:line="276" w:lineRule="auto"/>
        <w:jc w:val="both"/>
        <w:rPr>
          <w:rFonts w:ascii="Montserrat" w:hAnsi="Montserrat"/>
          <w:sz w:val="20"/>
          <w:szCs w:val="20"/>
        </w:rPr>
      </w:pPr>
      <w:r w:rsidRPr="001F7025">
        <w:rPr>
          <w:rFonts w:ascii="Montserrat" w:hAnsi="Montserrat"/>
          <w:sz w:val="20"/>
          <w:szCs w:val="20"/>
        </w:rPr>
        <w:t>Mergers and acquisitions</w:t>
      </w:r>
    </w:p>
    <w:p w14:paraId="127D2BEF" w14:textId="77777777" w:rsidR="001F7025" w:rsidRPr="001F7025" w:rsidRDefault="001F7025" w:rsidP="001F7025">
      <w:pPr>
        <w:pStyle w:val="ListParagraph"/>
        <w:numPr>
          <w:ilvl w:val="0"/>
          <w:numId w:val="26"/>
        </w:numPr>
        <w:spacing w:line="276" w:lineRule="auto"/>
        <w:jc w:val="both"/>
        <w:rPr>
          <w:rFonts w:ascii="Montserrat" w:hAnsi="Montserrat"/>
          <w:sz w:val="20"/>
          <w:szCs w:val="20"/>
        </w:rPr>
      </w:pPr>
      <w:r w:rsidRPr="001F7025">
        <w:rPr>
          <w:rFonts w:ascii="Montserrat" w:hAnsi="Montserrat"/>
          <w:sz w:val="20"/>
          <w:szCs w:val="20"/>
        </w:rPr>
        <w:t>Natural resources (including renewable energy and mining)</w:t>
      </w:r>
    </w:p>
    <w:p w14:paraId="670B3069" w14:textId="77777777" w:rsidR="001F7025" w:rsidRPr="001F7025" w:rsidRDefault="001F7025" w:rsidP="001F7025">
      <w:pPr>
        <w:pStyle w:val="ListParagraph"/>
        <w:numPr>
          <w:ilvl w:val="0"/>
          <w:numId w:val="26"/>
        </w:numPr>
        <w:spacing w:line="276" w:lineRule="auto"/>
        <w:jc w:val="both"/>
        <w:rPr>
          <w:rFonts w:ascii="Montserrat" w:hAnsi="Montserrat"/>
          <w:sz w:val="20"/>
          <w:szCs w:val="20"/>
        </w:rPr>
      </w:pPr>
      <w:r w:rsidRPr="001F7025">
        <w:rPr>
          <w:rFonts w:ascii="Montserrat" w:hAnsi="Montserrat"/>
          <w:sz w:val="20"/>
          <w:szCs w:val="20"/>
        </w:rPr>
        <w:t>Power and infrastructure</w:t>
      </w:r>
    </w:p>
    <w:p w14:paraId="334D1C03" w14:textId="03294849" w:rsidR="001F7025" w:rsidRPr="001F7025" w:rsidRDefault="003C211B" w:rsidP="001F7025">
      <w:pPr>
        <w:pStyle w:val="ListParagraph"/>
        <w:numPr>
          <w:ilvl w:val="0"/>
          <w:numId w:val="26"/>
        </w:numPr>
        <w:spacing w:line="276" w:lineRule="auto"/>
        <w:jc w:val="both"/>
        <w:rPr>
          <w:rFonts w:ascii="Montserrat" w:hAnsi="Montserrat"/>
          <w:sz w:val="20"/>
          <w:szCs w:val="20"/>
        </w:rPr>
      </w:pPr>
      <w:r>
        <w:rPr>
          <w:rFonts w:ascii="Montserrat" w:hAnsi="Montserrat"/>
          <w:sz w:val="20"/>
          <w:szCs w:val="20"/>
        </w:rPr>
        <w:t>R</w:t>
      </w:r>
      <w:r w:rsidRPr="003C211B">
        <w:rPr>
          <w:rFonts w:ascii="Montserrat" w:hAnsi="Montserrat"/>
          <w:sz w:val="20"/>
          <w:szCs w:val="20"/>
        </w:rPr>
        <w:t>eal estate/property and construction</w:t>
      </w:r>
    </w:p>
    <w:p w14:paraId="30388033" w14:textId="77777777" w:rsidR="001F7025" w:rsidRPr="001F7025" w:rsidRDefault="001F7025" w:rsidP="001F7025">
      <w:pPr>
        <w:pStyle w:val="ListParagraph"/>
        <w:numPr>
          <w:ilvl w:val="0"/>
          <w:numId w:val="26"/>
        </w:numPr>
        <w:spacing w:line="276" w:lineRule="auto"/>
        <w:jc w:val="both"/>
        <w:rPr>
          <w:rFonts w:ascii="Montserrat" w:hAnsi="Montserrat"/>
          <w:sz w:val="20"/>
          <w:szCs w:val="20"/>
        </w:rPr>
      </w:pPr>
      <w:r w:rsidRPr="001F7025">
        <w:rPr>
          <w:rFonts w:ascii="Montserrat" w:hAnsi="Montserrat"/>
          <w:sz w:val="20"/>
          <w:szCs w:val="20"/>
        </w:rPr>
        <w:t>Risk management and compliance</w:t>
      </w:r>
    </w:p>
    <w:p w14:paraId="59EEEE17" w14:textId="79D5EBEB" w:rsidR="00101E7A" w:rsidRPr="00101E7A" w:rsidRDefault="001F7025" w:rsidP="001F7025">
      <w:pPr>
        <w:pStyle w:val="ListParagraph"/>
        <w:numPr>
          <w:ilvl w:val="0"/>
          <w:numId w:val="26"/>
        </w:numPr>
        <w:spacing w:line="276" w:lineRule="auto"/>
        <w:jc w:val="both"/>
        <w:rPr>
          <w:rFonts w:ascii="Montserrat" w:hAnsi="Montserrat"/>
          <w:sz w:val="20"/>
          <w:szCs w:val="20"/>
        </w:rPr>
      </w:pPr>
      <w:r w:rsidRPr="001F7025">
        <w:rPr>
          <w:rFonts w:ascii="Montserrat" w:hAnsi="Montserrat"/>
          <w:sz w:val="20"/>
          <w:szCs w:val="20"/>
        </w:rPr>
        <w:t>TMT (including fintech/e-commerce, cryptocurrency, data protection/privacy)</w:t>
      </w:r>
    </w:p>
    <w:p w14:paraId="3E30CA96" w14:textId="77777777" w:rsidR="00101E7A" w:rsidRDefault="00101E7A" w:rsidP="00101E7A">
      <w:pPr>
        <w:spacing w:line="276" w:lineRule="auto"/>
        <w:jc w:val="both"/>
        <w:rPr>
          <w:rFonts w:ascii="Montserrat" w:hAnsi="Montserrat"/>
          <w:b/>
          <w:bCs/>
          <w:sz w:val="20"/>
          <w:szCs w:val="20"/>
        </w:rPr>
      </w:pPr>
    </w:p>
    <w:p w14:paraId="787B77B7" w14:textId="77777777" w:rsidR="00981FF4" w:rsidRDefault="00981FF4" w:rsidP="00101E7A">
      <w:pPr>
        <w:spacing w:line="276" w:lineRule="auto"/>
        <w:jc w:val="both"/>
        <w:rPr>
          <w:rFonts w:ascii="Montserrat" w:hAnsi="Montserrat"/>
          <w:b/>
          <w:bCs/>
          <w:sz w:val="20"/>
          <w:szCs w:val="20"/>
        </w:rPr>
      </w:pPr>
    </w:p>
    <w:p w14:paraId="7EAFF884" w14:textId="77777777" w:rsidR="00981FF4" w:rsidRPr="00101E7A" w:rsidRDefault="00981FF4" w:rsidP="00101E7A">
      <w:pPr>
        <w:spacing w:line="276" w:lineRule="auto"/>
        <w:jc w:val="both"/>
        <w:rPr>
          <w:rFonts w:ascii="Montserrat" w:hAnsi="Montserrat"/>
          <w:b/>
          <w:bCs/>
          <w:sz w:val="20"/>
          <w:szCs w:val="20"/>
        </w:rPr>
      </w:pPr>
    </w:p>
    <w:p w14:paraId="459843E3" w14:textId="6B7C927A" w:rsidR="00101E7A" w:rsidRPr="00A45A6F" w:rsidRDefault="00101E7A" w:rsidP="00A45A6F">
      <w:pPr>
        <w:spacing w:line="276" w:lineRule="auto"/>
        <w:jc w:val="both"/>
        <w:rPr>
          <w:rFonts w:ascii="Montserrat" w:hAnsi="Montserrat"/>
          <w:b/>
          <w:bCs/>
          <w:sz w:val="20"/>
          <w:szCs w:val="20"/>
        </w:rPr>
      </w:pPr>
      <w:r w:rsidRPr="00A45A6F">
        <w:rPr>
          <w:rFonts w:ascii="Montserrat" w:hAnsi="Montserrat"/>
          <w:b/>
          <w:bCs/>
          <w:sz w:val="20"/>
          <w:szCs w:val="20"/>
        </w:rPr>
        <w:lastRenderedPageBreak/>
        <w:t xml:space="preserve">Representative Matters </w:t>
      </w:r>
    </w:p>
    <w:p w14:paraId="5C08F5F0" w14:textId="77777777" w:rsidR="001F7025" w:rsidRPr="001F7025" w:rsidRDefault="001F7025" w:rsidP="00442B8B">
      <w:pPr>
        <w:pStyle w:val="ListParagraph"/>
        <w:numPr>
          <w:ilvl w:val="0"/>
          <w:numId w:val="29"/>
        </w:numPr>
        <w:spacing w:line="276" w:lineRule="auto"/>
        <w:jc w:val="both"/>
        <w:rPr>
          <w:rFonts w:ascii="Montserrat" w:hAnsi="Montserrat"/>
          <w:bCs/>
          <w:sz w:val="20"/>
          <w:szCs w:val="20"/>
          <w:lang w:val="en-GB"/>
        </w:rPr>
      </w:pPr>
      <w:r w:rsidRPr="001F7025">
        <w:rPr>
          <w:rFonts w:ascii="Montserrat" w:hAnsi="Montserrat"/>
          <w:bCs/>
          <w:sz w:val="20"/>
          <w:szCs w:val="20"/>
          <w:lang w:val="en-GB"/>
        </w:rPr>
        <w:t>Representing clients, acting as lenders or borrowers, in financing transactions, preparing or reviewing financing and security documents, and assisting with closing.</w:t>
      </w:r>
    </w:p>
    <w:p w14:paraId="5ECFE0B6" w14:textId="77777777" w:rsidR="001F7025" w:rsidRPr="001F7025" w:rsidRDefault="001F7025" w:rsidP="001F7025">
      <w:pPr>
        <w:pStyle w:val="ListParagraph"/>
        <w:spacing w:line="276" w:lineRule="auto"/>
        <w:jc w:val="both"/>
        <w:rPr>
          <w:rFonts w:ascii="Montserrat" w:hAnsi="Montserrat"/>
          <w:bCs/>
          <w:sz w:val="20"/>
          <w:szCs w:val="20"/>
          <w:lang w:val="en-GB"/>
        </w:rPr>
      </w:pPr>
    </w:p>
    <w:p w14:paraId="67EC8EDD" w14:textId="77777777" w:rsidR="001F7025" w:rsidRPr="001F7025" w:rsidRDefault="001F7025" w:rsidP="00442B8B">
      <w:pPr>
        <w:pStyle w:val="ListParagraph"/>
        <w:numPr>
          <w:ilvl w:val="0"/>
          <w:numId w:val="29"/>
        </w:numPr>
        <w:spacing w:line="276" w:lineRule="auto"/>
        <w:jc w:val="both"/>
        <w:rPr>
          <w:rFonts w:ascii="Montserrat" w:hAnsi="Montserrat"/>
          <w:bCs/>
          <w:sz w:val="20"/>
          <w:szCs w:val="20"/>
          <w:lang w:val="en-GB"/>
        </w:rPr>
      </w:pPr>
      <w:r w:rsidRPr="001F7025">
        <w:rPr>
          <w:rFonts w:ascii="Montserrat" w:hAnsi="Montserrat"/>
          <w:bCs/>
          <w:sz w:val="20"/>
          <w:szCs w:val="20"/>
          <w:lang w:val="en-GB"/>
        </w:rPr>
        <w:t>Assisting clients with property acquisitions, hospitality projects (including hotels and villas), office building leases and developments, and industrial property developments, including handling overlapping issues in connection with forestry and plantation matters.</w:t>
      </w:r>
    </w:p>
    <w:p w14:paraId="7931B1F0" w14:textId="77777777" w:rsidR="001F7025" w:rsidRPr="001F7025" w:rsidRDefault="001F7025" w:rsidP="001F7025">
      <w:pPr>
        <w:pStyle w:val="ListParagraph"/>
        <w:spacing w:line="276" w:lineRule="auto"/>
        <w:jc w:val="both"/>
        <w:rPr>
          <w:rFonts w:ascii="Montserrat" w:hAnsi="Montserrat"/>
          <w:bCs/>
          <w:sz w:val="20"/>
          <w:szCs w:val="20"/>
          <w:lang w:val="en-GB"/>
        </w:rPr>
      </w:pPr>
    </w:p>
    <w:p w14:paraId="0284357C" w14:textId="77777777" w:rsidR="001F7025" w:rsidRPr="001F7025" w:rsidRDefault="001F7025" w:rsidP="00442B8B">
      <w:pPr>
        <w:pStyle w:val="ListParagraph"/>
        <w:numPr>
          <w:ilvl w:val="0"/>
          <w:numId w:val="29"/>
        </w:numPr>
        <w:spacing w:line="276" w:lineRule="auto"/>
        <w:jc w:val="both"/>
        <w:rPr>
          <w:rFonts w:ascii="Montserrat" w:hAnsi="Montserrat"/>
          <w:bCs/>
          <w:sz w:val="20"/>
          <w:szCs w:val="20"/>
          <w:lang w:val="en-GB"/>
        </w:rPr>
      </w:pPr>
      <w:r w:rsidRPr="001F7025">
        <w:rPr>
          <w:rFonts w:ascii="Montserrat" w:hAnsi="Montserrat"/>
          <w:bCs/>
          <w:sz w:val="20"/>
          <w:szCs w:val="20"/>
          <w:lang w:val="en-GB"/>
        </w:rPr>
        <w:t xml:space="preserve">Advising clients in the TMT space, including (i) the establishment of fintech and e-commerce companies and registration with the relevant authorities including the Ministry of Communications and Informatics and </w:t>
      </w:r>
      <w:proofErr w:type="spellStart"/>
      <w:r w:rsidRPr="001F7025">
        <w:rPr>
          <w:rFonts w:ascii="Montserrat" w:hAnsi="Montserrat"/>
          <w:bCs/>
          <w:sz w:val="20"/>
          <w:szCs w:val="20"/>
          <w:lang w:val="en-GB"/>
        </w:rPr>
        <w:t>Bappebti</w:t>
      </w:r>
      <w:proofErr w:type="spellEnd"/>
      <w:r w:rsidRPr="001F7025">
        <w:rPr>
          <w:rFonts w:ascii="Montserrat" w:hAnsi="Montserrat"/>
          <w:bCs/>
          <w:sz w:val="20"/>
          <w:szCs w:val="20"/>
          <w:lang w:val="en-GB"/>
        </w:rPr>
        <w:t>, (ii) cryptocurrency, and (iii) data protection and data privacy matters.</w:t>
      </w:r>
    </w:p>
    <w:p w14:paraId="25047BBD" w14:textId="77777777" w:rsidR="001F7025" w:rsidRPr="001F7025" w:rsidRDefault="001F7025" w:rsidP="001F7025">
      <w:pPr>
        <w:pStyle w:val="ListParagraph"/>
        <w:spacing w:line="276" w:lineRule="auto"/>
        <w:jc w:val="both"/>
        <w:rPr>
          <w:rFonts w:ascii="Montserrat" w:hAnsi="Montserrat"/>
          <w:bCs/>
          <w:sz w:val="20"/>
          <w:szCs w:val="20"/>
          <w:lang w:val="en-GB"/>
        </w:rPr>
      </w:pPr>
    </w:p>
    <w:p w14:paraId="380BC327" w14:textId="77777777" w:rsidR="001F7025" w:rsidRPr="001F7025" w:rsidRDefault="001F7025" w:rsidP="00442B8B">
      <w:pPr>
        <w:pStyle w:val="ListParagraph"/>
        <w:numPr>
          <w:ilvl w:val="0"/>
          <w:numId w:val="29"/>
        </w:numPr>
        <w:spacing w:line="276" w:lineRule="auto"/>
        <w:jc w:val="both"/>
        <w:rPr>
          <w:rFonts w:ascii="Montserrat" w:hAnsi="Montserrat"/>
          <w:bCs/>
          <w:sz w:val="20"/>
          <w:szCs w:val="20"/>
          <w:lang w:val="en-GB"/>
        </w:rPr>
      </w:pPr>
      <w:r w:rsidRPr="001F7025">
        <w:rPr>
          <w:rFonts w:ascii="Montserrat" w:hAnsi="Montserrat"/>
          <w:bCs/>
          <w:sz w:val="20"/>
          <w:szCs w:val="20"/>
          <w:lang w:val="en-GB"/>
        </w:rPr>
        <w:t>Acting for clients on share and asset acquisitions and project financings for private power, mining, and infrastructure companies, including due diligence, preparing and reviewing transaction documents, advising clients on relevant issues and assisting with closing.</w:t>
      </w:r>
    </w:p>
    <w:p w14:paraId="364A7035" w14:textId="77777777" w:rsidR="001F7025" w:rsidRPr="001F7025" w:rsidRDefault="001F7025" w:rsidP="001F7025">
      <w:pPr>
        <w:pStyle w:val="ListParagraph"/>
        <w:spacing w:line="276" w:lineRule="auto"/>
        <w:jc w:val="both"/>
        <w:rPr>
          <w:rFonts w:ascii="Montserrat" w:hAnsi="Montserrat"/>
          <w:bCs/>
          <w:sz w:val="20"/>
          <w:szCs w:val="20"/>
          <w:lang w:val="en-GB"/>
        </w:rPr>
      </w:pPr>
    </w:p>
    <w:p w14:paraId="60BF6E34" w14:textId="77777777" w:rsidR="001F7025" w:rsidRPr="001F7025" w:rsidRDefault="001F7025" w:rsidP="00442B8B">
      <w:pPr>
        <w:pStyle w:val="ListParagraph"/>
        <w:numPr>
          <w:ilvl w:val="0"/>
          <w:numId w:val="29"/>
        </w:numPr>
        <w:spacing w:line="276" w:lineRule="auto"/>
        <w:jc w:val="both"/>
        <w:rPr>
          <w:rFonts w:ascii="Montserrat" w:hAnsi="Montserrat"/>
          <w:bCs/>
          <w:sz w:val="20"/>
          <w:szCs w:val="20"/>
          <w:lang w:val="en-GB"/>
        </w:rPr>
      </w:pPr>
      <w:r w:rsidRPr="001F7025">
        <w:rPr>
          <w:rFonts w:ascii="Montserrat" w:hAnsi="Montserrat"/>
          <w:bCs/>
          <w:sz w:val="20"/>
          <w:szCs w:val="20"/>
          <w:lang w:val="en-GB"/>
        </w:rPr>
        <w:t>Representing clients with the establishment of foreign investment (PMA) companies, representative offices and branch offices in Indonesia, liaising with notaries and the relevant authorities for licensing matters, and advising on all the procedures and requirements under Indonesian law.</w:t>
      </w:r>
    </w:p>
    <w:p w14:paraId="2AF3AFA3" w14:textId="77777777" w:rsidR="001F7025" w:rsidRPr="001F7025" w:rsidRDefault="001F7025" w:rsidP="001F7025">
      <w:pPr>
        <w:pStyle w:val="ListParagraph"/>
        <w:spacing w:line="276" w:lineRule="auto"/>
        <w:jc w:val="both"/>
        <w:rPr>
          <w:rFonts w:ascii="Montserrat" w:hAnsi="Montserrat"/>
          <w:bCs/>
          <w:sz w:val="20"/>
          <w:szCs w:val="20"/>
          <w:lang w:val="en-GB"/>
        </w:rPr>
      </w:pPr>
    </w:p>
    <w:p w14:paraId="55356148" w14:textId="61A5C586" w:rsidR="00101E7A" w:rsidRPr="00101E7A" w:rsidRDefault="001F7025" w:rsidP="00442B8B">
      <w:pPr>
        <w:pStyle w:val="ListParagraph"/>
        <w:numPr>
          <w:ilvl w:val="0"/>
          <w:numId w:val="29"/>
        </w:numPr>
        <w:spacing w:line="276" w:lineRule="auto"/>
        <w:jc w:val="both"/>
        <w:rPr>
          <w:rFonts w:ascii="Montserrat" w:hAnsi="Montserrat" w:cs="Calibri"/>
          <w:bCs/>
          <w:sz w:val="20"/>
          <w:szCs w:val="20"/>
          <w:lang w:val="en-GB"/>
        </w:rPr>
      </w:pPr>
      <w:r w:rsidRPr="001F7025">
        <w:rPr>
          <w:rFonts w:ascii="Montserrat" w:hAnsi="Montserrat"/>
          <w:bCs/>
          <w:sz w:val="20"/>
          <w:szCs w:val="20"/>
          <w:lang w:val="en-GB"/>
        </w:rPr>
        <w:t>Advising clients on risk management and anti-corruption and anti-bribery compliance.</w:t>
      </w:r>
    </w:p>
    <w:p w14:paraId="7BE1EF14" w14:textId="77777777" w:rsidR="00101E7A" w:rsidRPr="00101E7A" w:rsidRDefault="00101E7A" w:rsidP="00101E7A">
      <w:pPr>
        <w:spacing w:line="276" w:lineRule="auto"/>
        <w:jc w:val="both"/>
        <w:rPr>
          <w:rFonts w:ascii="Montserrat" w:hAnsi="Montserrat" w:cs="Calibri"/>
          <w:b/>
          <w:bCs/>
          <w:sz w:val="20"/>
          <w:szCs w:val="20"/>
        </w:rPr>
      </w:pPr>
    </w:p>
    <w:p w14:paraId="259DCFFF" w14:textId="77777777" w:rsidR="00101E7A" w:rsidRPr="00101E7A" w:rsidRDefault="00101E7A" w:rsidP="00101E7A">
      <w:pPr>
        <w:spacing w:line="276" w:lineRule="auto"/>
        <w:jc w:val="both"/>
        <w:rPr>
          <w:rFonts w:ascii="Montserrat" w:hAnsi="Montserrat" w:cs="Calibri"/>
          <w:sz w:val="20"/>
          <w:szCs w:val="20"/>
        </w:rPr>
      </w:pPr>
      <w:r w:rsidRPr="00101E7A">
        <w:rPr>
          <w:rFonts w:ascii="Montserrat" w:hAnsi="Montserrat" w:cs="Calibri"/>
          <w:b/>
          <w:bCs/>
          <w:sz w:val="20"/>
          <w:szCs w:val="20"/>
        </w:rPr>
        <w:t>Education</w:t>
      </w:r>
    </w:p>
    <w:p w14:paraId="32413BAF" w14:textId="77777777" w:rsidR="00101E7A" w:rsidRPr="00101E7A" w:rsidRDefault="00101E7A" w:rsidP="00101E7A">
      <w:pPr>
        <w:pStyle w:val="ListParagraph"/>
        <w:numPr>
          <w:ilvl w:val="0"/>
          <w:numId w:val="27"/>
        </w:numPr>
        <w:spacing w:line="276" w:lineRule="auto"/>
        <w:jc w:val="both"/>
        <w:rPr>
          <w:rFonts w:ascii="Montserrat" w:hAnsi="Montserrat" w:cs="Calibri"/>
          <w:sz w:val="20"/>
          <w:szCs w:val="20"/>
        </w:rPr>
      </w:pPr>
      <w:r w:rsidRPr="00101E7A">
        <w:rPr>
          <w:rFonts w:ascii="Montserrat" w:hAnsi="Montserrat" w:cs="Calibri"/>
          <w:sz w:val="20"/>
          <w:szCs w:val="20"/>
        </w:rPr>
        <w:t>University of Indonesia, S.H. in private law, 2000</w:t>
      </w:r>
    </w:p>
    <w:p w14:paraId="0B9B7E72" w14:textId="77777777" w:rsidR="00101E7A" w:rsidRPr="00101E7A" w:rsidRDefault="00101E7A" w:rsidP="00101E7A">
      <w:pPr>
        <w:pStyle w:val="ListParagraph"/>
        <w:numPr>
          <w:ilvl w:val="0"/>
          <w:numId w:val="27"/>
        </w:numPr>
        <w:spacing w:line="276" w:lineRule="auto"/>
        <w:jc w:val="both"/>
        <w:rPr>
          <w:rFonts w:ascii="Montserrat" w:hAnsi="Montserrat"/>
          <w:sz w:val="20"/>
          <w:szCs w:val="20"/>
        </w:rPr>
      </w:pPr>
      <w:r w:rsidRPr="00101E7A">
        <w:rPr>
          <w:rFonts w:ascii="Montserrat" w:hAnsi="Montserrat" w:cs="Calibri"/>
          <w:sz w:val="20"/>
          <w:szCs w:val="20"/>
        </w:rPr>
        <w:t xml:space="preserve">University of Groningen, the Netherlands, LL.M. in international economic and business law, </w:t>
      </w:r>
      <w:r w:rsidRPr="00101E7A">
        <w:rPr>
          <w:rFonts w:ascii="Montserrat" w:hAnsi="Montserrat"/>
          <w:sz w:val="20"/>
          <w:szCs w:val="20"/>
        </w:rPr>
        <w:t>2009</w:t>
      </w:r>
    </w:p>
    <w:p w14:paraId="674E9508" w14:textId="77777777" w:rsidR="00101E7A" w:rsidRPr="00101E7A" w:rsidRDefault="00101E7A" w:rsidP="00101E7A">
      <w:pPr>
        <w:pStyle w:val="ListParagraph"/>
        <w:numPr>
          <w:ilvl w:val="0"/>
          <w:numId w:val="27"/>
        </w:numPr>
        <w:spacing w:line="276" w:lineRule="auto"/>
        <w:jc w:val="both"/>
        <w:rPr>
          <w:rFonts w:ascii="Montserrat" w:hAnsi="Montserrat"/>
          <w:sz w:val="20"/>
          <w:szCs w:val="20"/>
        </w:rPr>
      </w:pPr>
      <w:r w:rsidRPr="00101E7A">
        <w:rPr>
          <w:rFonts w:ascii="Montserrat" w:hAnsi="Montserrat"/>
          <w:sz w:val="20"/>
          <w:szCs w:val="20"/>
        </w:rPr>
        <w:t>Academy of American and International Law in Dallas, Texas, American and international law, 2007</w:t>
      </w:r>
    </w:p>
    <w:p w14:paraId="4CB847E5" w14:textId="77777777" w:rsidR="00101E7A" w:rsidRPr="00101E7A" w:rsidRDefault="00101E7A" w:rsidP="00101E7A">
      <w:pPr>
        <w:spacing w:line="276" w:lineRule="auto"/>
        <w:jc w:val="both"/>
        <w:rPr>
          <w:rFonts w:ascii="Montserrat" w:hAnsi="Montserrat"/>
          <w:b/>
          <w:bCs/>
          <w:sz w:val="20"/>
          <w:szCs w:val="20"/>
        </w:rPr>
      </w:pPr>
      <w:bookmarkStart w:id="0" w:name="_Hlk112156999"/>
    </w:p>
    <w:p w14:paraId="54AAFCEC" w14:textId="77777777" w:rsidR="00101E7A" w:rsidRPr="00101E7A" w:rsidRDefault="00101E7A" w:rsidP="00101E7A">
      <w:pPr>
        <w:spacing w:line="276" w:lineRule="auto"/>
        <w:jc w:val="both"/>
        <w:rPr>
          <w:rFonts w:ascii="Montserrat" w:hAnsi="Montserrat"/>
          <w:b/>
          <w:bCs/>
          <w:sz w:val="20"/>
          <w:szCs w:val="20"/>
        </w:rPr>
      </w:pPr>
      <w:r w:rsidRPr="00101E7A">
        <w:rPr>
          <w:rFonts w:ascii="Montserrat" w:hAnsi="Montserrat"/>
          <w:b/>
          <w:bCs/>
          <w:sz w:val="20"/>
          <w:szCs w:val="20"/>
        </w:rPr>
        <w:t>Professional Associations and Memberships</w:t>
      </w:r>
    </w:p>
    <w:bookmarkEnd w:id="0"/>
    <w:p w14:paraId="7CBE6100" w14:textId="77777777" w:rsidR="001F7025" w:rsidRPr="001F7025" w:rsidRDefault="001F7025" w:rsidP="001F7025">
      <w:pPr>
        <w:pStyle w:val="ListParagraph"/>
        <w:numPr>
          <w:ilvl w:val="0"/>
          <w:numId w:val="25"/>
        </w:numPr>
        <w:spacing w:line="276" w:lineRule="auto"/>
        <w:jc w:val="both"/>
        <w:rPr>
          <w:rFonts w:ascii="Montserrat" w:hAnsi="Montserrat"/>
          <w:sz w:val="20"/>
          <w:szCs w:val="20"/>
        </w:rPr>
      </w:pPr>
      <w:r w:rsidRPr="001F7025">
        <w:rPr>
          <w:rFonts w:ascii="Montserrat" w:hAnsi="Montserrat"/>
          <w:sz w:val="20"/>
          <w:szCs w:val="20"/>
        </w:rPr>
        <w:t>Association of Indonesian Legal Consultants</w:t>
      </w:r>
    </w:p>
    <w:p w14:paraId="2E9C3B55" w14:textId="77777777" w:rsidR="001F7025" w:rsidRPr="001F7025" w:rsidRDefault="001F7025" w:rsidP="001F7025">
      <w:pPr>
        <w:pStyle w:val="ListParagraph"/>
        <w:numPr>
          <w:ilvl w:val="0"/>
          <w:numId w:val="25"/>
        </w:numPr>
        <w:spacing w:line="276" w:lineRule="auto"/>
        <w:jc w:val="both"/>
        <w:rPr>
          <w:rFonts w:ascii="Montserrat" w:hAnsi="Montserrat"/>
          <w:sz w:val="20"/>
          <w:szCs w:val="20"/>
        </w:rPr>
      </w:pPr>
      <w:r w:rsidRPr="001F7025">
        <w:rPr>
          <w:rFonts w:ascii="Montserrat" w:hAnsi="Montserrat"/>
          <w:sz w:val="20"/>
          <w:szCs w:val="20"/>
        </w:rPr>
        <w:t>Indonesian Advocates Association (</w:t>
      </w:r>
      <w:proofErr w:type="spellStart"/>
      <w:r w:rsidRPr="001F7025">
        <w:rPr>
          <w:rFonts w:ascii="Montserrat" w:hAnsi="Montserrat"/>
          <w:sz w:val="20"/>
          <w:szCs w:val="20"/>
        </w:rPr>
        <w:t>Peradi</w:t>
      </w:r>
      <w:proofErr w:type="spellEnd"/>
      <w:r w:rsidRPr="001F7025">
        <w:rPr>
          <w:rFonts w:ascii="Montserrat" w:hAnsi="Montserrat"/>
          <w:sz w:val="20"/>
          <w:szCs w:val="20"/>
        </w:rPr>
        <w:t xml:space="preserve">) (holds an advocate license from </w:t>
      </w:r>
      <w:proofErr w:type="spellStart"/>
      <w:r w:rsidRPr="001F7025">
        <w:rPr>
          <w:rFonts w:ascii="Montserrat" w:hAnsi="Montserrat"/>
          <w:sz w:val="20"/>
          <w:szCs w:val="20"/>
        </w:rPr>
        <w:t>Peradi</w:t>
      </w:r>
      <w:proofErr w:type="spellEnd"/>
      <w:r w:rsidRPr="001F7025">
        <w:rPr>
          <w:rFonts w:ascii="Montserrat" w:hAnsi="Montserrat"/>
          <w:sz w:val="20"/>
          <w:szCs w:val="20"/>
        </w:rPr>
        <w:t>, admitting him to practice throughout Indonesia)</w:t>
      </w:r>
    </w:p>
    <w:p w14:paraId="59EA24BA" w14:textId="3A9CE8F2" w:rsidR="00451A4E" w:rsidRPr="00101E7A" w:rsidRDefault="001F7025" w:rsidP="001F7025">
      <w:pPr>
        <w:pStyle w:val="ListParagraph"/>
        <w:numPr>
          <w:ilvl w:val="0"/>
          <w:numId w:val="25"/>
        </w:numPr>
        <w:spacing w:line="276" w:lineRule="auto"/>
        <w:jc w:val="both"/>
        <w:rPr>
          <w:rFonts w:ascii="Montserrat" w:hAnsi="Montserrat"/>
          <w:sz w:val="20"/>
          <w:szCs w:val="20"/>
        </w:rPr>
      </w:pPr>
      <w:r w:rsidRPr="001F7025">
        <w:rPr>
          <w:rFonts w:ascii="Montserrat" w:hAnsi="Montserrat"/>
          <w:sz w:val="20"/>
          <w:szCs w:val="20"/>
        </w:rPr>
        <w:t>Inter-Pacific Bar Association (IPBA)</w:t>
      </w:r>
    </w:p>
    <w:p w14:paraId="0B11FDAB" w14:textId="4C3D4DFB" w:rsidR="00AE4C04" w:rsidRDefault="00AE4C04" w:rsidP="003260E3">
      <w:pPr>
        <w:spacing w:line="276" w:lineRule="auto"/>
        <w:rPr>
          <w:rFonts w:ascii="Montserrat" w:hAnsi="Montserrat" w:cs="Times New Roman"/>
          <w:i/>
          <w:iCs/>
          <w:color w:val="222222"/>
          <w:sz w:val="20"/>
          <w:szCs w:val="20"/>
          <w:shd w:val="clear" w:color="auto" w:fill="FFFFFF"/>
          <w:lang w:val="en-US"/>
        </w:rPr>
      </w:pPr>
    </w:p>
    <w:p w14:paraId="66E56D40" w14:textId="0A9D0CA4" w:rsidR="00AE4C04" w:rsidRDefault="00AE4C04" w:rsidP="003260E3">
      <w:pPr>
        <w:spacing w:line="276" w:lineRule="auto"/>
        <w:rPr>
          <w:rFonts w:ascii="Montserrat" w:hAnsi="Montserrat" w:cs="Times New Roman"/>
          <w:i/>
          <w:iCs/>
          <w:color w:val="222222"/>
          <w:sz w:val="20"/>
          <w:szCs w:val="20"/>
          <w:shd w:val="clear" w:color="auto" w:fill="FFFFFF"/>
          <w:lang w:val="en-US"/>
        </w:rPr>
      </w:pPr>
    </w:p>
    <w:p w14:paraId="45FAA1A1" w14:textId="3B178437" w:rsidR="00AE4C04" w:rsidRDefault="00AE4C04" w:rsidP="003260E3">
      <w:pPr>
        <w:spacing w:line="276" w:lineRule="auto"/>
        <w:rPr>
          <w:rFonts w:ascii="Montserrat" w:hAnsi="Montserrat" w:cs="Times New Roman"/>
          <w:i/>
          <w:iCs/>
          <w:color w:val="222222"/>
          <w:sz w:val="20"/>
          <w:szCs w:val="20"/>
          <w:shd w:val="clear" w:color="auto" w:fill="FFFFFF"/>
          <w:lang w:val="en-US"/>
        </w:rPr>
      </w:pPr>
    </w:p>
    <w:p w14:paraId="73EEA430" w14:textId="77777777" w:rsidR="00AE4C04" w:rsidRPr="00716AB8" w:rsidRDefault="00AE4C04" w:rsidP="003260E3">
      <w:pPr>
        <w:spacing w:line="276" w:lineRule="auto"/>
        <w:rPr>
          <w:rFonts w:ascii="Montserrat" w:hAnsi="Montserrat" w:cs="Times New Roman"/>
          <w:i/>
          <w:iCs/>
          <w:color w:val="222222"/>
          <w:sz w:val="20"/>
          <w:szCs w:val="20"/>
          <w:shd w:val="clear" w:color="auto" w:fill="FFFFFF"/>
          <w:lang w:val="en-US"/>
        </w:rPr>
      </w:pPr>
    </w:p>
    <w:sectPr w:rsidR="00AE4C04" w:rsidRPr="00716AB8" w:rsidSect="003D0B3D">
      <w:headerReference w:type="default" r:id="rId11"/>
      <w:footerReference w:type="even" r:id="rId12"/>
      <w:footerReference w:type="default" r:id="rId13"/>
      <w:headerReference w:type="first" r:id="rId14"/>
      <w:footerReference w:type="first" r:id="rId15"/>
      <w:pgSz w:w="11900" w:h="16840"/>
      <w:pgMar w:top="851" w:right="851" w:bottom="851" w:left="85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45BDB" w14:textId="77777777" w:rsidR="00A7227E" w:rsidRDefault="00A7227E" w:rsidP="00E95266">
      <w:r>
        <w:separator/>
      </w:r>
    </w:p>
  </w:endnote>
  <w:endnote w:type="continuationSeparator" w:id="0">
    <w:p w14:paraId="601A52A8" w14:textId="77777777" w:rsidR="00A7227E" w:rsidRDefault="00A7227E" w:rsidP="00E95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otham Narrow Book">
    <w:panose1 w:val="020B0604020202020204"/>
    <w:charset w:val="00"/>
    <w:family w:val="auto"/>
    <w:pitch w:val="variable"/>
    <w:sig w:usb0="A000007F" w:usb1="4000004A" w:usb2="00000000" w:usb3="00000000" w:csb0="0000009B"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FA669" w14:textId="77777777" w:rsidR="00B875E5" w:rsidRDefault="00B875E5" w:rsidP="004877B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B1447C" w14:textId="77777777" w:rsidR="00522471" w:rsidRDefault="00522471" w:rsidP="00B875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40A40" w14:textId="77777777" w:rsidR="00716AB8" w:rsidRPr="00716AB8" w:rsidRDefault="00716AB8" w:rsidP="00716AB8">
    <w:pPr>
      <w:spacing w:line="276" w:lineRule="auto"/>
      <w:rPr>
        <w:rFonts w:ascii="Montserrat" w:hAnsi="Montserrat"/>
        <w:sz w:val="12"/>
        <w:szCs w:val="12"/>
      </w:rPr>
    </w:pPr>
  </w:p>
  <w:p w14:paraId="636A0B4B" w14:textId="77777777" w:rsidR="00716AB8" w:rsidRDefault="00716AB8" w:rsidP="00716AB8">
    <w:pPr>
      <w:spacing w:line="276" w:lineRule="auto"/>
      <w:rPr>
        <w:rFonts w:ascii="Montserrat" w:hAnsi="Montserrat"/>
        <w:sz w:val="12"/>
        <w:szCs w:val="12"/>
      </w:rPr>
    </w:pPr>
  </w:p>
  <w:p w14:paraId="5B7AA5FC" w14:textId="77777777" w:rsidR="00716AB8" w:rsidRPr="00716AB8" w:rsidRDefault="00716AB8" w:rsidP="00716AB8">
    <w:pPr>
      <w:spacing w:line="276" w:lineRule="auto"/>
      <w:rPr>
        <w:rFonts w:ascii="Montserrat" w:hAnsi="Montserrat"/>
        <w:sz w:val="12"/>
        <w:szCs w:val="12"/>
      </w:rPr>
    </w:pPr>
  </w:p>
  <w:tbl>
    <w:tblPr>
      <w:tblStyle w:val="TableGrid"/>
      <w:tblW w:w="107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526"/>
      <w:gridCol w:w="3396"/>
    </w:tblGrid>
    <w:tr w:rsidR="00AE4C04" w:rsidRPr="00716AB8" w14:paraId="7D071B72" w14:textId="77777777" w:rsidTr="00AE4C04">
      <w:tc>
        <w:tcPr>
          <w:tcW w:w="2835" w:type="dxa"/>
        </w:tcPr>
        <w:p w14:paraId="379F1E7B" w14:textId="1B1360DD" w:rsidR="00AE4C04" w:rsidRPr="00716AB8" w:rsidRDefault="00AE4C04" w:rsidP="00AE4C04">
          <w:pPr>
            <w:pStyle w:val="NormalWeb"/>
            <w:spacing w:before="0" w:beforeAutospacing="0" w:after="0" w:afterAutospacing="0" w:line="276" w:lineRule="auto"/>
            <w:ind w:right="-108"/>
            <w:rPr>
              <w:rFonts w:ascii="Montserrat" w:hAnsi="Montserrat"/>
              <w:sz w:val="12"/>
              <w:szCs w:val="12"/>
            </w:rPr>
          </w:pPr>
          <w:proofErr w:type="spellStart"/>
          <w:r>
            <w:rPr>
              <w:rFonts w:ascii="Montserrat" w:hAnsi="Montserrat"/>
              <w:color w:val="000000"/>
              <w:sz w:val="12"/>
              <w:szCs w:val="12"/>
            </w:rPr>
            <w:t>Mayapada</w:t>
          </w:r>
          <w:proofErr w:type="spellEnd"/>
          <w:r>
            <w:rPr>
              <w:rFonts w:ascii="Montserrat" w:hAnsi="Montserrat"/>
              <w:color w:val="000000"/>
              <w:sz w:val="12"/>
              <w:szCs w:val="12"/>
            </w:rPr>
            <w:t xml:space="preserve"> Tower I, 14th Floor</w:t>
          </w:r>
        </w:p>
        <w:p w14:paraId="6E6136E9" w14:textId="77777777" w:rsidR="00AE4C04" w:rsidRPr="00716AB8" w:rsidRDefault="00AE4C04" w:rsidP="00AE4C04">
          <w:pPr>
            <w:pStyle w:val="NormalWeb"/>
            <w:spacing w:before="0" w:beforeAutospacing="0" w:after="0" w:afterAutospacing="0" w:line="276" w:lineRule="auto"/>
            <w:ind w:right="-108"/>
            <w:rPr>
              <w:rFonts w:ascii="Montserrat" w:hAnsi="Montserrat"/>
              <w:sz w:val="12"/>
              <w:szCs w:val="12"/>
            </w:rPr>
          </w:pPr>
          <w:r w:rsidRPr="00716AB8">
            <w:rPr>
              <w:rFonts w:ascii="Montserrat" w:hAnsi="Montserrat"/>
              <w:color w:val="000000"/>
              <w:sz w:val="12"/>
              <w:szCs w:val="12"/>
            </w:rPr>
            <w:t xml:space="preserve">Jl. </w:t>
          </w:r>
          <w:proofErr w:type="spellStart"/>
          <w:r w:rsidRPr="00716AB8">
            <w:rPr>
              <w:rFonts w:ascii="Montserrat" w:hAnsi="Montserrat"/>
              <w:color w:val="000000"/>
              <w:sz w:val="12"/>
              <w:szCs w:val="12"/>
            </w:rPr>
            <w:t>Jend</w:t>
          </w:r>
          <w:proofErr w:type="spellEnd"/>
          <w:r w:rsidRPr="00716AB8">
            <w:rPr>
              <w:rFonts w:ascii="Montserrat" w:hAnsi="Montserrat"/>
              <w:color w:val="000000"/>
              <w:sz w:val="12"/>
              <w:szCs w:val="12"/>
            </w:rPr>
            <w:t xml:space="preserve">. Sudirman </w:t>
          </w:r>
          <w:proofErr w:type="spellStart"/>
          <w:r w:rsidRPr="00716AB8">
            <w:rPr>
              <w:rFonts w:ascii="Montserrat" w:hAnsi="Montserrat"/>
              <w:color w:val="000000"/>
              <w:sz w:val="12"/>
              <w:szCs w:val="12"/>
            </w:rPr>
            <w:t>Kav</w:t>
          </w:r>
          <w:proofErr w:type="spellEnd"/>
          <w:r w:rsidRPr="00716AB8">
            <w:rPr>
              <w:rFonts w:ascii="Montserrat" w:hAnsi="Montserrat"/>
              <w:color w:val="000000"/>
              <w:sz w:val="12"/>
              <w:szCs w:val="12"/>
            </w:rPr>
            <w:t>. 28</w:t>
          </w:r>
        </w:p>
        <w:p w14:paraId="74E33872" w14:textId="22848DDF" w:rsidR="00716AB8" w:rsidRPr="00716AB8" w:rsidRDefault="00AE4C04" w:rsidP="00AE4C04">
          <w:pPr>
            <w:pStyle w:val="NormalWeb"/>
            <w:spacing w:before="0" w:beforeAutospacing="0" w:after="0" w:afterAutospacing="0" w:line="276" w:lineRule="auto"/>
            <w:ind w:right="-108"/>
            <w:rPr>
              <w:rFonts w:ascii="Montserrat" w:hAnsi="Montserrat"/>
              <w:color w:val="000000"/>
              <w:sz w:val="12"/>
              <w:szCs w:val="12"/>
            </w:rPr>
          </w:pPr>
          <w:r w:rsidRPr="00716AB8">
            <w:rPr>
              <w:rFonts w:ascii="Montserrat" w:hAnsi="Montserrat"/>
              <w:color w:val="000000"/>
              <w:sz w:val="12"/>
              <w:szCs w:val="12"/>
            </w:rPr>
            <w:t>Jakarta 12920, Indonesia</w:t>
          </w:r>
        </w:p>
      </w:tc>
      <w:tc>
        <w:tcPr>
          <w:tcW w:w="4526" w:type="dxa"/>
        </w:tcPr>
        <w:p w14:paraId="4BF968F8" w14:textId="5141BE33" w:rsidR="00716AB8" w:rsidRPr="00716AB8" w:rsidRDefault="00716AB8" w:rsidP="00716AB8">
          <w:pPr>
            <w:pStyle w:val="NormalWeb"/>
            <w:spacing w:before="0" w:beforeAutospacing="0" w:after="0" w:afterAutospacing="0" w:line="276" w:lineRule="auto"/>
            <w:rPr>
              <w:rFonts w:ascii="Montserrat" w:hAnsi="Montserrat"/>
              <w:sz w:val="12"/>
              <w:szCs w:val="12"/>
            </w:rPr>
          </w:pPr>
          <w:r w:rsidRPr="00716AB8">
            <w:rPr>
              <w:rFonts w:ascii="Montserrat" w:hAnsi="Montserrat"/>
              <w:color w:val="58B0E2"/>
              <w:sz w:val="12"/>
              <w:szCs w:val="12"/>
            </w:rPr>
            <w:t xml:space="preserve">P. </w:t>
          </w:r>
          <w:r w:rsidRPr="00716AB8">
            <w:rPr>
              <w:rFonts w:ascii="Montserrat" w:hAnsi="Montserrat"/>
              <w:color w:val="000000"/>
              <w:sz w:val="12"/>
              <w:szCs w:val="12"/>
            </w:rPr>
            <w:t>+62 21 29532000</w:t>
          </w:r>
        </w:p>
        <w:p w14:paraId="3A3CE02A" w14:textId="77777777" w:rsidR="00716AB8" w:rsidRPr="00716AB8" w:rsidRDefault="00716AB8" w:rsidP="00716AB8">
          <w:pPr>
            <w:pStyle w:val="NormalWeb"/>
            <w:spacing w:before="0" w:beforeAutospacing="0" w:after="0" w:afterAutospacing="0" w:line="276" w:lineRule="auto"/>
            <w:rPr>
              <w:rFonts w:ascii="Montserrat" w:hAnsi="Montserrat"/>
              <w:sz w:val="12"/>
              <w:szCs w:val="12"/>
            </w:rPr>
          </w:pPr>
          <w:r w:rsidRPr="00716AB8">
            <w:rPr>
              <w:rFonts w:ascii="Montserrat" w:hAnsi="Montserrat"/>
              <w:color w:val="58B0E2"/>
              <w:sz w:val="12"/>
              <w:szCs w:val="12"/>
            </w:rPr>
            <w:t xml:space="preserve">F. </w:t>
          </w:r>
          <w:r w:rsidRPr="00716AB8">
            <w:rPr>
              <w:rFonts w:ascii="Montserrat" w:hAnsi="Montserrat"/>
              <w:color w:val="000000"/>
              <w:sz w:val="12"/>
              <w:szCs w:val="12"/>
            </w:rPr>
            <w:t>+62 21 5212039</w:t>
          </w:r>
        </w:p>
        <w:p w14:paraId="4C707E94" w14:textId="77777777" w:rsidR="00716AB8" w:rsidRPr="00716AB8" w:rsidRDefault="003C211B" w:rsidP="00716AB8">
          <w:pPr>
            <w:spacing w:line="276" w:lineRule="auto"/>
            <w:rPr>
              <w:rFonts w:ascii="Montserrat" w:hAnsi="Montserrat" w:cs="Times New Roman"/>
              <w:sz w:val="12"/>
              <w:szCs w:val="12"/>
              <w:lang w:val="en-US"/>
            </w:rPr>
          </w:pPr>
          <w:hyperlink r:id="rId1" w:history="1">
            <w:r w:rsidR="00716AB8" w:rsidRPr="00716AB8">
              <w:rPr>
                <w:rStyle w:val="Hyperlink"/>
                <w:rFonts w:ascii="Montserrat" w:hAnsi="Montserrat"/>
                <w:color w:val="5CA7D0"/>
                <w:sz w:val="12"/>
                <w:szCs w:val="12"/>
              </w:rPr>
              <w:t>www.ssek.com</w:t>
            </w:r>
          </w:hyperlink>
        </w:p>
      </w:tc>
      <w:tc>
        <w:tcPr>
          <w:tcW w:w="3396" w:type="dxa"/>
        </w:tcPr>
        <w:p w14:paraId="12B4CD02" w14:textId="77777777" w:rsidR="00716AB8" w:rsidRPr="00716AB8" w:rsidRDefault="00716AB8" w:rsidP="00716AB8">
          <w:pPr>
            <w:spacing w:line="276" w:lineRule="auto"/>
            <w:rPr>
              <w:rFonts w:ascii="Montserrat" w:hAnsi="Montserrat"/>
              <w:color w:val="000000" w:themeColor="text1"/>
              <w:sz w:val="12"/>
              <w:szCs w:val="12"/>
            </w:rPr>
          </w:pPr>
        </w:p>
        <w:p w14:paraId="3D298604" w14:textId="62DD9B1E" w:rsidR="00716AB8" w:rsidRPr="00716AB8" w:rsidRDefault="00A06431" w:rsidP="00716AB8">
          <w:pPr>
            <w:spacing w:line="276" w:lineRule="auto"/>
            <w:jc w:val="right"/>
            <w:rPr>
              <w:rFonts w:ascii="Montserrat" w:hAnsi="Montserrat" w:cs="Times New Roman"/>
              <w:sz w:val="12"/>
              <w:szCs w:val="12"/>
              <w:lang w:val="en-US"/>
            </w:rPr>
          </w:pPr>
          <w:r>
            <w:rPr>
              <w:rFonts w:ascii="Montserrat" w:hAnsi="Montserrat"/>
              <w:color w:val="000000" w:themeColor="text1"/>
              <w:sz w:val="12"/>
              <w:szCs w:val="12"/>
            </w:rPr>
            <w:t>PARTNER</w:t>
          </w:r>
          <w:r w:rsidR="00451A4E" w:rsidRPr="00716AB8">
            <w:rPr>
              <w:rFonts w:ascii="Montserrat" w:hAnsi="Montserrat"/>
              <w:color w:val="000000" w:themeColor="text1"/>
              <w:sz w:val="12"/>
              <w:szCs w:val="12"/>
            </w:rPr>
            <w:t xml:space="preserve"> |</w:t>
          </w:r>
          <w:r w:rsidR="00716AB8" w:rsidRPr="00716AB8">
            <w:rPr>
              <w:rFonts w:ascii="Montserrat" w:hAnsi="Montserrat"/>
              <w:color w:val="000000" w:themeColor="text1"/>
              <w:sz w:val="12"/>
              <w:szCs w:val="12"/>
            </w:rPr>
            <w:t xml:space="preserve"> Page </w:t>
          </w:r>
          <w:r w:rsidR="00716AB8" w:rsidRPr="00716AB8">
            <w:rPr>
              <w:rFonts w:ascii="Montserrat" w:hAnsi="Montserrat"/>
              <w:color w:val="000000" w:themeColor="text1"/>
              <w:sz w:val="12"/>
              <w:szCs w:val="12"/>
            </w:rPr>
            <w:fldChar w:fldCharType="begin"/>
          </w:r>
          <w:r w:rsidR="00716AB8" w:rsidRPr="00716AB8">
            <w:rPr>
              <w:rFonts w:ascii="Montserrat" w:hAnsi="Montserrat"/>
              <w:color w:val="000000" w:themeColor="text1"/>
              <w:sz w:val="12"/>
              <w:szCs w:val="12"/>
            </w:rPr>
            <w:instrText xml:space="preserve"> PAGE  \* Arabic  \* MERGEFORMAT </w:instrText>
          </w:r>
          <w:r w:rsidR="00716AB8" w:rsidRPr="00716AB8">
            <w:rPr>
              <w:rFonts w:ascii="Montserrat" w:hAnsi="Montserrat"/>
              <w:color w:val="000000" w:themeColor="text1"/>
              <w:sz w:val="12"/>
              <w:szCs w:val="12"/>
            </w:rPr>
            <w:fldChar w:fldCharType="separate"/>
          </w:r>
          <w:r w:rsidR="00FD0AD3">
            <w:rPr>
              <w:rFonts w:ascii="Montserrat" w:hAnsi="Montserrat"/>
              <w:noProof/>
              <w:color w:val="000000" w:themeColor="text1"/>
              <w:sz w:val="12"/>
              <w:szCs w:val="12"/>
            </w:rPr>
            <w:t>2</w:t>
          </w:r>
          <w:r w:rsidR="00716AB8" w:rsidRPr="00716AB8">
            <w:rPr>
              <w:rFonts w:ascii="Montserrat" w:hAnsi="Montserrat"/>
              <w:color w:val="000000" w:themeColor="text1"/>
              <w:sz w:val="12"/>
              <w:szCs w:val="12"/>
            </w:rPr>
            <w:fldChar w:fldCharType="end"/>
          </w:r>
          <w:r w:rsidR="00716AB8" w:rsidRPr="00716AB8">
            <w:rPr>
              <w:rFonts w:ascii="Montserrat" w:hAnsi="Montserrat"/>
              <w:color w:val="000000" w:themeColor="text1"/>
              <w:sz w:val="12"/>
              <w:szCs w:val="12"/>
            </w:rPr>
            <w:t xml:space="preserve"> of </w:t>
          </w:r>
          <w:r w:rsidR="00716AB8" w:rsidRPr="00716AB8">
            <w:rPr>
              <w:rFonts w:ascii="Montserrat" w:hAnsi="Montserrat"/>
              <w:color w:val="000000" w:themeColor="text1"/>
              <w:sz w:val="12"/>
              <w:szCs w:val="12"/>
            </w:rPr>
            <w:fldChar w:fldCharType="begin"/>
          </w:r>
          <w:r w:rsidR="00716AB8" w:rsidRPr="00716AB8">
            <w:rPr>
              <w:rFonts w:ascii="Montserrat" w:hAnsi="Montserrat"/>
              <w:color w:val="000000" w:themeColor="text1"/>
              <w:sz w:val="12"/>
              <w:szCs w:val="12"/>
            </w:rPr>
            <w:instrText xml:space="preserve"> NUMPAGES  \* Arabic  \* MERGEFORMAT </w:instrText>
          </w:r>
          <w:r w:rsidR="00716AB8" w:rsidRPr="00716AB8">
            <w:rPr>
              <w:rFonts w:ascii="Montserrat" w:hAnsi="Montserrat"/>
              <w:color w:val="000000" w:themeColor="text1"/>
              <w:sz w:val="12"/>
              <w:szCs w:val="12"/>
            </w:rPr>
            <w:fldChar w:fldCharType="separate"/>
          </w:r>
          <w:r w:rsidR="00FD0AD3">
            <w:rPr>
              <w:rFonts w:ascii="Montserrat" w:hAnsi="Montserrat"/>
              <w:noProof/>
              <w:color w:val="000000" w:themeColor="text1"/>
              <w:sz w:val="12"/>
              <w:szCs w:val="12"/>
            </w:rPr>
            <w:t>2</w:t>
          </w:r>
          <w:r w:rsidR="00716AB8" w:rsidRPr="00716AB8">
            <w:rPr>
              <w:rFonts w:ascii="Montserrat" w:hAnsi="Montserrat"/>
              <w:color w:val="000000" w:themeColor="text1"/>
              <w:sz w:val="12"/>
              <w:szCs w:val="12"/>
            </w:rPr>
            <w:fldChar w:fldCharType="end"/>
          </w:r>
          <w:r w:rsidR="00716AB8" w:rsidRPr="00716AB8">
            <w:rPr>
              <w:rFonts w:ascii="Montserrat" w:hAnsi="Montserrat"/>
              <w:color w:val="000000" w:themeColor="text1"/>
              <w:sz w:val="12"/>
              <w:szCs w:val="12"/>
            </w:rPr>
            <w:t xml:space="preserve">   </w:t>
          </w:r>
          <w:r w:rsidR="00716AB8" w:rsidRPr="00716AB8">
            <w:rPr>
              <w:rFonts w:ascii="Montserrat" w:hAnsi="Montserrat"/>
              <w:noProof/>
              <w:color w:val="000000" w:themeColor="text1"/>
              <w:sz w:val="12"/>
              <w:szCs w:val="12"/>
              <w:lang w:val="en-US"/>
            </w:rPr>
            <w:drawing>
              <wp:inline distT="0" distB="0" distL="0" distR="0" wp14:anchorId="14B4D602" wp14:editId="7882CC49">
                <wp:extent cx="306000" cy="180000"/>
                <wp:effectExtent l="0" t="0" r="0" b="0"/>
                <wp:docPr id="2" name="Picture 2" descr="/Users/imac/Downloads/SSEK Icon-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imac/Downloads/SSEK Icon-7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6000" cy="180000"/>
                        </a:xfrm>
                        <a:prstGeom prst="rect">
                          <a:avLst/>
                        </a:prstGeom>
                        <a:noFill/>
                        <a:ln>
                          <a:noFill/>
                        </a:ln>
                      </pic:spPr>
                    </pic:pic>
                  </a:graphicData>
                </a:graphic>
              </wp:inline>
            </w:drawing>
          </w:r>
        </w:p>
      </w:tc>
    </w:tr>
  </w:tbl>
  <w:p w14:paraId="771A0736" w14:textId="15E91AEF" w:rsidR="0055346E" w:rsidRPr="00716AB8" w:rsidRDefault="0055346E" w:rsidP="00716AB8">
    <w:pPr>
      <w:pStyle w:val="Footer"/>
      <w:spacing w:line="276" w:lineRule="auto"/>
      <w:rPr>
        <w:rFonts w:ascii="Montserrat" w:hAnsi="Montserrat"/>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0E22E" w14:textId="77777777" w:rsidR="00716AB8" w:rsidRDefault="00716AB8" w:rsidP="00716AB8">
    <w:pPr>
      <w:spacing w:line="276" w:lineRule="auto"/>
      <w:rPr>
        <w:rFonts w:ascii="Montserrat" w:hAnsi="Montserrat"/>
        <w:sz w:val="12"/>
        <w:szCs w:val="12"/>
      </w:rPr>
    </w:pPr>
  </w:p>
  <w:p w14:paraId="6B634C7F" w14:textId="77777777" w:rsidR="00716AB8" w:rsidRDefault="00716AB8" w:rsidP="00716AB8">
    <w:pPr>
      <w:spacing w:line="276" w:lineRule="auto"/>
      <w:rPr>
        <w:rFonts w:ascii="Montserrat" w:hAnsi="Montserrat"/>
        <w:sz w:val="12"/>
        <w:szCs w:val="12"/>
      </w:rPr>
    </w:pPr>
  </w:p>
  <w:p w14:paraId="708CFA18" w14:textId="77777777" w:rsidR="00716AB8" w:rsidRPr="00716AB8" w:rsidRDefault="00716AB8" w:rsidP="00716AB8">
    <w:pPr>
      <w:spacing w:line="276" w:lineRule="auto"/>
      <w:rPr>
        <w:rFonts w:ascii="Montserrat" w:hAnsi="Montserrat"/>
        <w:sz w:val="12"/>
        <w:szCs w:val="12"/>
      </w:rPr>
    </w:pPr>
  </w:p>
  <w:tbl>
    <w:tblPr>
      <w:tblStyle w:val="TableGrid"/>
      <w:tblW w:w="10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469"/>
      <w:gridCol w:w="3396"/>
    </w:tblGrid>
    <w:tr w:rsidR="00AE4C04" w:rsidRPr="00716AB8" w14:paraId="558F0B0D" w14:textId="77777777" w:rsidTr="00AE4C04">
      <w:tc>
        <w:tcPr>
          <w:tcW w:w="2835" w:type="dxa"/>
        </w:tcPr>
        <w:p w14:paraId="5721E98F" w14:textId="3611F71D" w:rsidR="00716AB8" w:rsidRPr="00716AB8" w:rsidRDefault="00FD0AD3" w:rsidP="00AE4C04">
          <w:pPr>
            <w:pStyle w:val="NormalWeb"/>
            <w:spacing w:before="0" w:beforeAutospacing="0" w:after="0" w:afterAutospacing="0" w:line="276" w:lineRule="auto"/>
            <w:ind w:right="-108"/>
            <w:rPr>
              <w:rFonts w:ascii="Montserrat" w:hAnsi="Montserrat"/>
              <w:sz w:val="12"/>
              <w:szCs w:val="12"/>
            </w:rPr>
          </w:pPr>
          <w:proofErr w:type="spellStart"/>
          <w:r>
            <w:rPr>
              <w:rFonts w:ascii="Montserrat" w:hAnsi="Montserrat"/>
              <w:color w:val="000000"/>
              <w:sz w:val="12"/>
              <w:szCs w:val="12"/>
            </w:rPr>
            <w:t>Mayapada</w:t>
          </w:r>
          <w:proofErr w:type="spellEnd"/>
          <w:r>
            <w:rPr>
              <w:rFonts w:ascii="Montserrat" w:hAnsi="Montserrat"/>
              <w:color w:val="000000"/>
              <w:sz w:val="12"/>
              <w:szCs w:val="12"/>
            </w:rPr>
            <w:t xml:space="preserve"> Tower I, 14th Floor</w:t>
          </w:r>
          <w:r w:rsidR="007E2D15">
            <w:rPr>
              <w:rFonts w:ascii="Montserrat" w:hAnsi="Montserrat"/>
              <w:color w:val="000000"/>
              <w:sz w:val="12"/>
              <w:szCs w:val="12"/>
            </w:rPr>
            <w:t xml:space="preserve"> </w:t>
          </w:r>
        </w:p>
        <w:p w14:paraId="4B09EDB0" w14:textId="77777777" w:rsidR="00716AB8" w:rsidRPr="00716AB8" w:rsidRDefault="00716AB8" w:rsidP="00AE4C04">
          <w:pPr>
            <w:pStyle w:val="NormalWeb"/>
            <w:spacing w:before="0" w:beforeAutospacing="0" w:after="0" w:afterAutospacing="0" w:line="276" w:lineRule="auto"/>
            <w:ind w:right="-108"/>
            <w:rPr>
              <w:rFonts w:ascii="Montserrat" w:hAnsi="Montserrat"/>
              <w:sz w:val="12"/>
              <w:szCs w:val="12"/>
            </w:rPr>
          </w:pPr>
          <w:r w:rsidRPr="00716AB8">
            <w:rPr>
              <w:rFonts w:ascii="Montserrat" w:hAnsi="Montserrat"/>
              <w:color w:val="000000"/>
              <w:sz w:val="12"/>
              <w:szCs w:val="12"/>
            </w:rPr>
            <w:t xml:space="preserve">Jl. </w:t>
          </w:r>
          <w:proofErr w:type="spellStart"/>
          <w:r w:rsidRPr="00716AB8">
            <w:rPr>
              <w:rFonts w:ascii="Montserrat" w:hAnsi="Montserrat"/>
              <w:color w:val="000000"/>
              <w:sz w:val="12"/>
              <w:szCs w:val="12"/>
            </w:rPr>
            <w:t>Jend</w:t>
          </w:r>
          <w:proofErr w:type="spellEnd"/>
          <w:r w:rsidRPr="00716AB8">
            <w:rPr>
              <w:rFonts w:ascii="Montserrat" w:hAnsi="Montserrat"/>
              <w:color w:val="000000"/>
              <w:sz w:val="12"/>
              <w:szCs w:val="12"/>
            </w:rPr>
            <w:t xml:space="preserve">. Sudirman </w:t>
          </w:r>
          <w:proofErr w:type="spellStart"/>
          <w:r w:rsidRPr="00716AB8">
            <w:rPr>
              <w:rFonts w:ascii="Montserrat" w:hAnsi="Montserrat"/>
              <w:color w:val="000000"/>
              <w:sz w:val="12"/>
              <w:szCs w:val="12"/>
            </w:rPr>
            <w:t>Kav</w:t>
          </w:r>
          <w:proofErr w:type="spellEnd"/>
          <w:r w:rsidRPr="00716AB8">
            <w:rPr>
              <w:rFonts w:ascii="Montserrat" w:hAnsi="Montserrat"/>
              <w:color w:val="000000"/>
              <w:sz w:val="12"/>
              <w:szCs w:val="12"/>
            </w:rPr>
            <w:t>. 28</w:t>
          </w:r>
        </w:p>
        <w:p w14:paraId="56F05180" w14:textId="77777777" w:rsidR="00716AB8" w:rsidRPr="00716AB8" w:rsidRDefault="00716AB8" w:rsidP="00AE4C04">
          <w:pPr>
            <w:pStyle w:val="NormalWeb"/>
            <w:spacing w:before="0" w:beforeAutospacing="0" w:after="0" w:afterAutospacing="0" w:line="276" w:lineRule="auto"/>
            <w:ind w:right="-108"/>
            <w:rPr>
              <w:rFonts w:ascii="Montserrat" w:hAnsi="Montserrat"/>
              <w:color w:val="000000"/>
              <w:sz w:val="12"/>
              <w:szCs w:val="12"/>
            </w:rPr>
          </w:pPr>
          <w:r w:rsidRPr="00716AB8">
            <w:rPr>
              <w:rFonts w:ascii="Montserrat" w:hAnsi="Montserrat"/>
              <w:color w:val="000000"/>
              <w:sz w:val="12"/>
              <w:szCs w:val="12"/>
            </w:rPr>
            <w:t>Jakarta 12920, Indonesia</w:t>
          </w:r>
        </w:p>
      </w:tc>
      <w:tc>
        <w:tcPr>
          <w:tcW w:w="4469" w:type="dxa"/>
        </w:tcPr>
        <w:p w14:paraId="5C739029" w14:textId="24BD9993" w:rsidR="00716AB8" w:rsidRPr="00716AB8" w:rsidRDefault="00716AB8" w:rsidP="00716AB8">
          <w:pPr>
            <w:pStyle w:val="NormalWeb"/>
            <w:spacing w:before="0" w:beforeAutospacing="0" w:after="0" w:afterAutospacing="0" w:line="276" w:lineRule="auto"/>
            <w:rPr>
              <w:rFonts w:ascii="Montserrat" w:hAnsi="Montserrat"/>
              <w:sz w:val="12"/>
              <w:szCs w:val="12"/>
            </w:rPr>
          </w:pPr>
          <w:r w:rsidRPr="00716AB8">
            <w:rPr>
              <w:rFonts w:ascii="Montserrat" w:hAnsi="Montserrat"/>
              <w:color w:val="58B0E2"/>
              <w:sz w:val="12"/>
              <w:szCs w:val="12"/>
            </w:rPr>
            <w:t xml:space="preserve">P. </w:t>
          </w:r>
          <w:r w:rsidRPr="00716AB8">
            <w:rPr>
              <w:rFonts w:ascii="Montserrat" w:hAnsi="Montserrat"/>
              <w:color w:val="000000"/>
              <w:sz w:val="12"/>
              <w:szCs w:val="12"/>
            </w:rPr>
            <w:t>+62 21 29532000</w:t>
          </w:r>
        </w:p>
        <w:p w14:paraId="586E6DFA" w14:textId="77777777" w:rsidR="00716AB8" w:rsidRPr="00716AB8" w:rsidRDefault="00716AB8" w:rsidP="00716AB8">
          <w:pPr>
            <w:pStyle w:val="NormalWeb"/>
            <w:spacing w:before="0" w:beforeAutospacing="0" w:after="0" w:afterAutospacing="0" w:line="276" w:lineRule="auto"/>
            <w:rPr>
              <w:rFonts w:ascii="Montserrat" w:hAnsi="Montserrat"/>
              <w:sz w:val="12"/>
              <w:szCs w:val="12"/>
            </w:rPr>
          </w:pPr>
          <w:r w:rsidRPr="00716AB8">
            <w:rPr>
              <w:rFonts w:ascii="Montserrat" w:hAnsi="Montserrat"/>
              <w:color w:val="58B0E2"/>
              <w:sz w:val="12"/>
              <w:szCs w:val="12"/>
            </w:rPr>
            <w:t xml:space="preserve">F. </w:t>
          </w:r>
          <w:r w:rsidRPr="00716AB8">
            <w:rPr>
              <w:rFonts w:ascii="Montserrat" w:hAnsi="Montserrat"/>
              <w:color w:val="000000"/>
              <w:sz w:val="12"/>
              <w:szCs w:val="12"/>
            </w:rPr>
            <w:t>+62 21 5212039</w:t>
          </w:r>
        </w:p>
        <w:p w14:paraId="1F7DFE0B" w14:textId="77777777" w:rsidR="00716AB8" w:rsidRPr="00716AB8" w:rsidRDefault="003C211B" w:rsidP="00716AB8">
          <w:pPr>
            <w:spacing w:line="276" w:lineRule="auto"/>
            <w:rPr>
              <w:rFonts w:ascii="Montserrat" w:hAnsi="Montserrat" w:cs="Times New Roman"/>
              <w:sz w:val="12"/>
              <w:szCs w:val="12"/>
              <w:lang w:val="en-US"/>
            </w:rPr>
          </w:pPr>
          <w:hyperlink r:id="rId1" w:history="1">
            <w:r w:rsidR="00716AB8" w:rsidRPr="00716AB8">
              <w:rPr>
                <w:rStyle w:val="Hyperlink"/>
                <w:rFonts w:ascii="Montserrat" w:hAnsi="Montserrat"/>
                <w:color w:val="5CA7D0"/>
                <w:sz w:val="12"/>
                <w:szCs w:val="12"/>
              </w:rPr>
              <w:t>www.ssek.com</w:t>
            </w:r>
          </w:hyperlink>
        </w:p>
      </w:tc>
      <w:tc>
        <w:tcPr>
          <w:tcW w:w="3396" w:type="dxa"/>
        </w:tcPr>
        <w:p w14:paraId="3F87A6E4" w14:textId="77777777" w:rsidR="00716AB8" w:rsidRPr="00716AB8" w:rsidRDefault="00716AB8" w:rsidP="00716AB8">
          <w:pPr>
            <w:spacing w:line="276" w:lineRule="auto"/>
            <w:rPr>
              <w:rFonts w:ascii="Montserrat" w:hAnsi="Montserrat"/>
              <w:color w:val="000000" w:themeColor="text1"/>
              <w:sz w:val="12"/>
              <w:szCs w:val="12"/>
            </w:rPr>
          </w:pPr>
        </w:p>
        <w:p w14:paraId="521A49D3" w14:textId="6A5F1893" w:rsidR="00716AB8" w:rsidRPr="00716AB8" w:rsidRDefault="00A06431" w:rsidP="00716AB8">
          <w:pPr>
            <w:spacing w:line="276" w:lineRule="auto"/>
            <w:jc w:val="right"/>
            <w:rPr>
              <w:rFonts w:ascii="Montserrat" w:hAnsi="Montserrat" w:cs="Times New Roman"/>
              <w:sz w:val="12"/>
              <w:szCs w:val="12"/>
              <w:lang w:val="en-US"/>
            </w:rPr>
          </w:pPr>
          <w:r>
            <w:rPr>
              <w:rFonts w:ascii="Montserrat" w:hAnsi="Montserrat"/>
              <w:color w:val="000000" w:themeColor="text1"/>
              <w:sz w:val="12"/>
              <w:szCs w:val="12"/>
            </w:rPr>
            <w:t>PARTNER</w:t>
          </w:r>
          <w:r w:rsidR="00716AB8" w:rsidRPr="00716AB8">
            <w:rPr>
              <w:rFonts w:ascii="Montserrat" w:hAnsi="Montserrat"/>
              <w:color w:val="000000" w:themeColor="text1"/>
              <w:sz w:val="12"/>
              <w:szCs w:val="12"/>
            </w:rPr>
            <w:t xml:space="preserve"> | Page </w:t>
          </w:r>
          <w:r w:rsidR="00716AB8" w:rsidRPr="00716AB8">
            <w:rPr>
              <w:rFonts w:ascii="Montserrat" w:hAnsi="Montserrat"/>
              <w:color w:val="000000" w:themeColor="text1"/>
              <w:sz w:val="12"/>
              <w:szCs w:val="12"/>
            </w:rPr>
            <w:fldChar w:fldCharType="begin"/>
          </w:r>
          <w:r w:rsidR="00716AB8" w:rsidRPr="00716AB8">
            <w:rPr>
              <w:rFonts w:ascii="Montserrat" w:hAnsi="Montserrat"/>
              <w:color w:val="000000" w:themeColor="text1"/>
              <w:sz w:val="12"/>
              <w:szCs w:val="12"/>
            </w:rPr>
            <w:instrText xml:space="preserve"> PAGE  \* Arabic  \* MERGEFORMAT </w:instrText>
          </w:r>
          <w:r w:rsidR="00716AB8" w:rsidRPr="00716AB8">
            <w:rPr>
              <w:rFonts w:ascii="Montserrat" w:hAnsi="Montserrat"/>
              <w:color w:val="000000" w:themeColor="text1"/>
              <w:sz w:val="12"/>
              <w:szCs w:val="12"/>
            </w:rPr>
            <w:fldChar w:fldCharType="separate"/>
          </w:r>
          <w:r w:rsidR="00FD0AD3">
            <w:rPr>
              <w:rFonts w:ascii="Montserrat" w:hAnsi="Montserrat"/>
              <w:noProof/>
              <w:color w:val="000000" w:themeColor="text1"/>
              <w:sz w:val="12"/>
              <w:szCs w:val="12"/>
            </w:rPr>
            <w:t>1</w:t>
          </w:r>
          <w:r w:rsidR="00716AB8" w:rsidRPr="00716AB8">
            <w:rPr>
              <w:rFonts w:ascii="Montserrat" w:hAnsi="Montserrat"/>
              <w:color w:val="000000" w:themeColor="text1"/>
              <w:sz w:val="12"/>
              <w:szCs w:val="12"/>
            </w:rPr>
            <w:fldChar w:fldCharType="end"/>
          </w:r>
          <w:r w:rsidR="00716AB8" w:rsidRPr="00716AB8">
            <w:rPr>
              <w:rFonts w:ascii="Montserrat" w:hAnsi="Montserrat"/>
              <w:color w:val="000000" w:themeColor="text1"/>
              <w:sz w:val="12"/>
              <w:szCs w:val="12"/>
            </w:rPr>
            <w:t xml:space="preserve"> of </w:t>
          </w:r>
          <w:r w:rsidR="00716AB8" w:rsidRPr="00716AB8">
            <w:rPr>
              <w:rFonts w:ascii="Montserrat" w:hAnsi="Montserrat"/>
              <w:color w:val="000000" w:themeColor="text1"/>
              <w:sz w:val="12"/>
              <w:szCs w:val="12"/>
            </w:rPr>
            <w:fldChar w:fldCharType="begin"/>
          </w:r>
          <w:r w:rsidR="00716AB8" w:rsidRPr="00716AB8">
            <w:rPr>
              <w:rFonts w:ascii="Montserrat" w:hAnsi="Montserrat"/>
              <w:color w:val="000000" w:themeColor="text1"/>
              <w:sz w:val="12"/>
              <w:szCs w:val="12"/>
            </w:rPr>
            <w:instrText xml:space="preserve"> NUMPAGES  \* Arabic  \* MERGEFORMAT </w:instrText>
          </w:r>
          <w:r w:rsidR="00716AB8" w:rsidRPr="00716AB8">
            <w:rPr>
              <w:rFonts w:ascii="Montserrat" w:hAnsi="Montserrat"/>
              <w:color w:val="000000" w:themeColor="text1"/>
              <w:sz w:val="12"/>
              <w:szCs w:val="12"/>
            </w:rPr>
            <w:fldChar w:fldCharType="separate"/>
          </w:r>
          <w:r w:rsidR="00FD0AD3">
            <w:rPr>
              <w:rFonts w:ascii="Montserrat" w:hAnsi="Montserrat"/>
              <w:noProof/>
              <w:color w:val="000000" w:themeColor="text1"/>
              <w:sz w:val="12"/>
              <w:szCs w:val="12"/>
            </w:rPr>
            <w:t>1</w:t>
          </w:r>
          <w:r w:rsidR="00716AB8" w:rsidRPr="00716AB8">
            <w:rPr>
              <w:rFonts w:ascii="Montserrat" w:hAnsi="Montserrat"/>
              <w:color w:val="000000" w:themeColor="text1"/>
              <w:sz w:val="12"/>
              <w:szCs w:val="12"/>
            </w:rPr>
            <w:fldChar w:fldCharType="end"/>
          </w:r>
          <w:r w:rsidR="00716AB8" w:rsidRPr="00716AB8">
            <w:rPr>
              <w:rFonts w:ascii="Montserrat" w:hAnsi="Montserrat"/>
              <w:color w:val="000000" w:themeColor="text1"/>
              <w:sz w:val="12"/>
              <w:szCs w:val="12"/>
            </w:rPr>
            <w:t xml:space="preserve">   </w:t>
          </w:r>
          <w:r w:rsidR="00716AB8" w:rsidRPr="00716AB8">
            <w:rPr>
              <w:rFonts w:ascii="Montserrat" w:hAnsi="Montserrat"/>
              <w:noProof/>
              <w:color w:val="000000" w:themeColor="text1"/>
              <w:sz w:val="12"/>
              <w:szCs w:val="12"/>
              <w:lang w:val="en-US"/>
            </w:rPr>
            <w:drawing>
              <wp:inline distT="0" distB="0" distL="0" distR="0" wp14:anchorId="230A7904" wp14:editId="63D153E9">
                <wp:extent cx="306000" cy="180000"/>
                <wp:effectExtent l="0" t="0" r="0" b="0"/>
                <wp:docPr id="3" name="Picture 3" descr="/Users/imac/Downloads/SSEK Icon-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imac/Downloads/SSEK Icon-7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6000" cy="180000"/>
                        </a:xfrm>
                        <a:prstGeom prst="rect">
                          <a:avLst/>
                        </a:prstGeom>
                        <a:noFill/>
                        <a:ln>
                          <a:noFill/>
                        </a:ln>
                      </pic:spPr>
                    </pic:pic>
                  </a:graphicData>
                </a:graphic>
              </wp:inline>
            </w:drawing>
          </w:r>
        </w:p>
      </w:tc>
    </w:tr>
  </w:tbl>
  <w:p w14:paraId="02287946" w14:textId="77777777" w:rsidR="001733F3" w:rsidRPr="00716AB8" w:rsidRDefault="001733F3" w:rsidP="00716AB8">
    <w:pPr>
      <w:pStyle w:val="Footer"/>
      <w:spacing w:line="276" w:lineRule="auto"/>
      <w:rPr>
        <w:rFonts w:ascii="Montserrat" w:hAnsi="Montserrat"/>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54831" w14:textId="77777777" w:rsidR="00A7227E" w:rsidRDefault="00A7227E" w:rsidP="00E95266">
      <w:r>
        <w:separator/>
      </w:r>
    </w:p>
  </w:footnote>
  <w:footnote w:type="continuationSeparator" w:id="0">
    <w:p w14:paraId="4C27FB99" w14:textId="77777777" w:rsidR="00A7227E" w:rsidRDefault="00A7227E" w:rsidP="00E95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094"/>
    </w:tblGrid>
    <w:tr w:rsidR="003D0B3D" w:rsidRPr="003D0B3D" w14:paraId="44061D63" w14:textId="77777777" w:rsidTr="00956241">
      <w:tc>
        <w:tcPr>
          <w:tcW w:w="5094" w:type="dxa"/>
        </w:tcPr>
        <w:p w14:paraId="7A6597A2" w14:textId="77777777" w:rsidR="003D0B3D" w:rsidRPr="003D0B3D" w:rsidRDefault="003D0B3D" w:rsidP="009408C9">
          <w:pPr>
            <w:pStyle w:val="Header"/>
            <w:rPr>
              <w:rFonts w:ascii="Montserrat" w:hAnsi="Montserrat"/>
              <w:lang w:val="en-US"/>
            </w:rPr>
          </w:pPr>
          <w:r w:rsidRPr="003D0B3D">
            <w:rPr>
              <w:rFonts w:ascii="Montserrat" w:hAnsi="Montserrat"/>
              <w:noProof/>
              <w:lang w:val="en-US"/>
            </w:rPr>
            <w:drawing>
              <wp:inline distT="0" distB="0" distL="0" distR="0" wp14:anchorId="39A233A2" wp14:editId="1EA3B16F">
                <wp:extent cx="1155600" cy="432000"/>
                <wp:effectExtent l="0" t="0" r="0" b="0"/>
                <wp:docPr id="18" name="Picture 18" descr="/Users/imac/Downloads/SSEK Logo Colour-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imac/Downloads/SSEK Logo Colour-6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600" cy="432000"/>
                        </a:xfrm>
                        <a:prstGeom prst="rect">
                          <a:avLst/>
                        </a:prstGeom>
                        <a:noFill/>
                        <a:ln>
                          <a:noFill/>
                        </a:ln>
                      </pic:spPr>
                    </pic:pic>
                  </a:graphicData>
                </a:graphic>
              </wp:inline>
            </w:drawing>
          </w:r>
        </w:p>
      </w:tc>
      <w:tc>
        <w:tcPr>
          <w:tcW w:w="5094" w:type="dxa"/>
        </w:tcPr>
        <w:p w14:paraId="26772654" w14:textId="0049BEB5" w:rsidR="003D0B3D" w:rsidRPr="003D0B3D" w:rsidRDefault="00DA37EF" w:rsidP="009408C9">
          <w:pPr>
            <w:pStyle w:val="Header"/>
            <w:jc w:val="right"/>
            <w:rPr>
              <w:rFonts w:ascii="Montserrat" w:hAnsi="Montserrat"/>
              <w:lang w:val="en-US"/>
            </w:rPr>
          </w:pPr>
          <w:r w:rsidRPr="00DA37EF">
            <w:rPr>
              <w:rFonts w:ascii="Montserrat" w:hAnsi="Montserrat"/>
              <w:b/>
              <w:bCs/>
              <w:color w:val="2F4E98"/>
              <w:sz w:val="56"/>
              <w:szCs w:val="56"/>
              <w:lang w:val="en-US"/>
            </w:rPr>
            <w:t>PARTNER</w:t>
          </w:r>
        </w:p>
      </w:tc>
    </w:tr>
  </w:tbl>
  <w:p w14:paraId="5D054738" w14:textId="77777777" w:rsidR="001C7EB3" w:rsidRDefault="001C7EB3">
    <w:pPr>
      <w:pStyle w:val="Header"/>
      <w:rPr>
        <w:rFonts w:ascii="Montserrat" w:hAnsi="Montserrat"/>
        <w:lang w:val="en-US"/>
      </w:rPr>
    </w:pPr>
  </w:p>
  <w:p w14:paraId="59517396" w14:textId="77777777" w:rsidR="00956241" w:rsidRPr="003D0B3D" w:rsidRDefault="00956241">
    <w:pPr>
      <w:pStyle w:val="Header"/>
      <w:rPr>
        <w:rFonts w:ascii="Montserrat" w:hAnsi="Montserrat"/>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094"/>
    </w:tblGrid>
    <w:tr w:rsidR="003260E3" w:rsidRPr="003D0B3D" w14:paraId="6640ECE4" w14:textId="77777777" w:rsidTr="00956241">
      <w:tc>
        <w:tcPr>
          <w:tcW w:w="5094" w:type="dxa"/>
        </w:tcPr>
        <w:p w14:paraId="5C317D3D" w14:textId="26703470" w:rsidR="003260E3" w:rsidRPr="00DA37EF" w:rsidRDefault="00A06431" w:rsidP="009408C9">
          <w:pPr>
            <w:pStyle w:val="Header"/>
            <w:rPr>
              <w:rFonts w:ascii="Montserrat" w:hAnsi="Montserrat"/>
              <w:b/>
              <w:bCs/>
              <w:sz w:val="56"/>
              <w:szCs w:val="56"/>
              <w:lang w:val="en-US"/>
            </w:rPr>
          </w:pPr>
          <w:r>
            <w:rPr>
              <w:rFonts w:ascii="Montserrat" w:hAnsi="Montserrat"/>
              <w:b/>
              <w:bCs/>
              <w:color w:val="2F4E98"/>
              <w:sz w:val="56"/>
              <w:szCs w:val="56"/>
              <w:lang w:val="en-US"/>
            </w:rPr>
            <w:t>PARTNER</w:t>
          </w:r>
        </w:p>
      </w:tc>
      <w:tc>
        <w:tcPr>
          <w:tcW w:w="5094" w:type="dxa"/>
        </w:tcPr>
        <w:p w14:paraId="719E7023" w14:textId="394C3672" w:rsidR="003260E3" w:rsidRPr="003D0B3D" w:rsidRDefault="00BA3AE5" w:rsidP="009408C9">
          <w:pPr>
            <w:pStyle w:val="Header"/>
            <w:jc w:val="right"/>
            <w:rPr>
              <w:rFonts w:ascii="Montserrat" w:hAnsi="Montserrat"/>
              <w:lang w:val="en-US"/>
            </w:rPr>
          </w:pPr>
          <w:r w:rsidRPr="003D0B3D">
            <w:rPr>
              <w:rFonts w:ascii="Montserrat" w:hAnsi="Montserrat"/>
              <w:noProof/>
              <w:lang w:val="en-US"/>
            </w:rPr>
            <w:drawing>
              <wp:inline distT="0" distB="0" distL="0" distR="0" wp14:anchorId="3BD1933F" wp14:editId="720ABDF0">
                <wp:extent cx="1155600" cy="432000"/>
                <wp:effectExtent l="0" t="0" r="0" b="0"/>
                <wp:docPr id="1" name="Picture 1" descr="/Users/imac/Downloads/SSEK Logo Colour-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imac/Downloads/SSEK Logo Colour-6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600" cy="432000"/>
                        </a:xfrm>
                        <a:prstGeom prst="rect">
                          <a:avLst/>
                        </a:prstGeom>
                        <a:noFill/>
                        <a:ln>
                          <a:noFill/>
                        </a:ln>
                      </pic:spPr>
                    </pic:pic>
                  </a:graphicData>
                </a:graphic>
              </wp:inline>
            </w:drawing>
          </w:r>
        </w:p>
      </w:tc>
    </w:tr>
  </w:tbl>
  <w:p w14:paraId="2EDDC88F" w14:textId="77777777" w:rsidR="001733F3" w:rsidRDefault="001733F3">
    <w:pPr>
      <w:pStyle w:val="Header"/>
      <w:rPr>
        <w:rFonts w:ascii="Montserrat" w:hAnsi="Montserrat"/>
      </w:rPr>
    </w:pPr>
  </w:p>
  <w:p w14:paraId="7B9A287B" w14:textId="77777777" w:rsidR="00956241" w:rsidRPr="003D0B3D" w:rsidRDefault="00956241">
    <w:pPr>
      <w:pStyle w:val="Header"/>
      <w:rPr>
        <w:rFonts w:ascii="Montserrat" w:hAnsi="Montserra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944FC"/>
    <w:multiLevelType w:val="hybridMultilevel"/>
    <w:tmpl w:val="1820E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E5EB6"/>
    <w:multiLevelType w:val="hybridMultilevel"/>
    <w:tmpl w:val="54B28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36E11"/>
    <w:multiLevelType w:val="hybridMultilevel"/>
    <w:tmpl w:val="8468E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13F5F"/>
    <w:multiLevelType w:val="hybridMultilevel"/>
    <w:tmpl w:val="A9E073C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148859A7"/>
    <w:multiLevelType w:val="hybridMultilevel"/>
    <w:tmpl w:val="FA4CC66A"/>
    <w:lvl w:ilvl="0" w:tplc="75D2938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66FC1"/>
    <w:multiLevelType w:val="hybridMultilevel"/>
    <w:tmpl w:val="25EE8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C7A53"/>
    <w:multiLevelType w:val="hybridMultilevel"/>
    <w:tmpl w:val="081A1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62559F"/>
    <w:multiLevelType w:val="hybridMultilevel"/>
    <w:tmpl w:val="F11E9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128D6"/>
    <w:multiLevelType w:val="hybridMultilevel"/>
    <w:tmpl w:val="CA2EBB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758AC"/>
    <w:multiLevelType w:val="hybridMultilevel"/>
    <w:tmpl w:val="EE2EE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356677"/>
    <w:multiLevelType w:val="hybridMultilevel"/>
    <w:tmpl w:val="5D888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F68DA"/>
    <w:multiLevelType w:val="hybridMultilevel"/>
    <w:tmpl w:val="98603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8D793A"/>
    <w:multiLevelType w:val="hybridMultilevel"/>
    <w:tmpl w:val="DA207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F95966"/>
    <w:multiLevelType w:val="hybridMultilevel"/>
    <w:tmpl w:val="A6EA0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533138"/>
    <w:multiLevelType w:val="hybridMultilevel"/>
    <w:tmpl w:val="D9AA0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342D8B"/>
    <w:multiLevelType w:val="hybridMultilevel"/>
    <w:tmpl w:val="AFFE2CD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41521D8C"/>
    <w:multiLevelType w:val="hybridMultilevel"/>
    <w:tmpl w:val="5664A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C82D8B"/>
    <w:multiLevelType w:val="hybridMultilevel"/>
    <w:tmpl w:val="CC2C5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313D17"/>
    <w:multiLevelType w:val="hybridMultilevel"/>
    <w:tmpl w:val="7AAEE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6C6D60"/>
    <w:multiLevelType w:val="hybridMultilevel"/>
    <w:tmpl w:val="88D60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236D52"/>
    <w:multiLevelType w:val="hybridMultilevel"/>
    <w:tmpl w:val="4754B05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15:restartNumberingAfterBreak="0">
    <w:nsid w:val="5BCC722F"/>
    <w:multiLevelType w:val="hybridMultilevel"/>
    <w:tmpl w:val="6700F54E"/>
    <w:lvl w:ilvl="0" w:tplc="04090001">
      <w:start w:val="1"/>
      <w:numFmt w:val="bullet"/>
      <w:lvlText w:val=""/>
      <w:lvlJc w:val="left"/>
      <w:pPr>
        <w:ind w:left="720" w:hanging="360"/>
      </w:pPr>
      <w:rPr>
        <w:rFonts w:ascii="Symbol" w:hAnsi="Symbol" w:hint="default"/>
      </w:rPr>
    </w:lvl>
    <w:lvl w:ilvl="1" w:tplc="4D66BC6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85088A"/>
    <w:multiLevelType w:val="hybridMultilevel"/>
    <w:tmpl w:val="6986A06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15:restartNumberingAfterBreak="0">
    <w:nsid w:val="6169433E"/>
    <w:multiLevelType w:val="hybridMultilevel"/>
    <w:tmpl w:val="57DE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F84EC8"/>
    <w:multiLevelType w:val="hybridMultilevel"/>
    <w:tmpl w:val="9D007554"/>
    <w:lvl w:ilvl="0" w:tplc="4A065C4E">
      <w:start w:val="18"/>
      <w:numFmt w:val="bullet"/>
      <w:lvlText w:val="-"/>
      <w:lvlJc w:val="left"/>
      <w:pPr>
        <w:ind w:left="1080" w:hanging="360"/>
      </w:pPr>
      <w:rPr>
        <w:rFonts w:ascii="Gotham Narrow Book" w:eastAsiaTheme="minorHAnsi" w:hAnsi="Gotham Narrow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259098C"/>
    <w:multiLevelType w:val="hybridMultilevel"/>
    <w:tmpl w:val="E03AA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2E4736"/>
    <w:multiLevelType w:val="hybridMultilevel"/>
    <w:tmpl w:val="440E55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C80DDB"/>
    <w:multiLevelType w:val="hybridMultilevel"/>
    <w:tmpl w:val="D92C0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E37DFE"/>
    <w:multiLevelType w:val="hybridMultilevel"/>
    <w:tmpl w:val="A9C46A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11373719">
    <w:abstractNumId w:val="5"/>
  </w:num>
  <w:num w:numId="2" w16cid:durableId="923950135">
    <w:abstractNumId w:val="21"/>
  </w:num>
  <w:num w:numId="3" w16cid:durableId="1314530362">
    <w:abstractNumId w:val="2"/>
  </w:num>
  <w:num w:numId="4" w16cid:durableId="484014172">
    <w:abstractNumId w:val="12"/>
  </w:num>
  <w:num w:numId="5" w16cid:durableId="1148592471">
    <w:abstractNumId w:val="0"/>
  </w:num>
  <w:num w:numId="6" w16cid:durableId="135492100">
    <w:abstractNumId w:val="27"/>
  </w:num>
  <w:num w:numId="7" w16cid:durableId="1288783034">
    <w:abstractNumId w:val="24"/>
  </w:num>
  <w:num w:numId="8" w16cid:durableId="1930770254">
    <w:abstractNumId w:val="1"/>
  </w:num>
  <w:num w:numId="9" w16cid:durableId="1426540194">
    <w:abstractNumId w:val="6"/>
  </w:num>
  <w:num w:numId="10" w16cid:durableId="1171529254">
    <w:abstractNumId w:val="4"/>
  </w:num>
  <w:num w:numId="11" w16cid:durableId="563376044">
    <w:abstractNumId w:val="28"/>
  </w:num>
  <w:num w:numId="12" w16cid:durableId="1932927587">
    <w:abstractNumId w:val="11"/>
  </w:num>
  <w:num w:numId="13" w16cid:durableId="187304332">
    <w:abstractNumId w:val="18"/>
  </w:num>
  <w:num w:numId="14" w16cid:durableId="155074904">
    <w:abstractNumId w:val="23"/>
  </w:num>
  <w:num w:numId="15" w16cid:durableId="1174341702">
    <w:abstractNumId w:val="8"/>
  </w:num>
  <w:num w:numId="16" w16cid:durableId="1757896084">
    <w:abstractNumId w:val="13"/>
  </w:num>
  <w:num w:numId="17" w16cid:durableId="1484153701">
    <w:abstractNumId w:val="10"/>
  </w:num>
  <w:num w:numId="18" w16cid:durableId="260644208">
    <w:abstractNumId w:val="16"/>
  </w:num>
  <w:num w:numId="19" w16cid:durableId="34695533">
    <w:abstractNumId w:val="14"/>
  </w:num>
  <w:num w:numId="20" w16cid:durableId="1746949879">
    <w:abstractNumId w:val="9"/>
  </w:num>
  <w:num w:numId="21" w16cid:durableId="991297703">
    <w:abstractNumId w:val="17"/>
  </w:num>
  <w:num w:numId="22" w16cid:durableId="521674263">
    <w:abstractNumId w:val="19"/>
  </w:num>
  <w:num w:numId="23" w16cid:durableId="396322568">
    <w:abstractNumId w:val="25"/>
  </w:num>
  <w:num w:numId="24" w16cid:durableId="1360279158">
    <w:abstractNumId w:val="7"/>
  </w:num>
  <w:num w:numId="25" w16cid:durableId="457837164">
    <w:abstractNumId w:val="22"/>
  </w:num>
  <w:num w:numId="26" w16cid:durableId="1873227512">
    <w:abstractNumId w:val="20"/>
  </w:num>
  <w:num w:numId="27" w16cid:durableId="761025285">
    <w:abstractNumId w:val="15"/>
  </w:num>
  <w:num w:numId="28" w16cid:durableId="496968674">
    <w:abstractNumId w:val="3"/>
  </w:num>
  <w:num w:numId="29" w16cid:durableId="8881060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9E9"/>
    <w:rsid w:val="0000337A"/>
    <w:rsid w:val="00003AAD"/>
    <w:rsid w:val="00005177"/>
    <w:rsid w:val="00010F14"/>
    <w:rsid w:val="00012DA3"/>
    <w:rsid w:val="00017763"/>
    <w:rsid w:val="0002664C"/>
    <w:rsid w:val="00030334"/>
    <w:rsid w:val="0003309A"/>
    <w:rsid w:val="00034642"/>
    <w:rsid w:val="0003731D"/>
    <w:rsid w:val="00046214"/>
    <w:rsid w:val="0005329E"/>
    <w:rsid w:val="00060B67"/>
    <w:rsid w:val="00060C22"/>
    <w:rsid w:val="00060C2C"/>
    <w:rsid w:val="00066A96"/>
    <w:rsid w:val="000706ED"/>
    <w:rsid w:val="000726B9"/>
    <w:rsid w:val="00077869"/>
    <w:rsid w:val="00080903"/>
    <w:rsid w:val="00082C40"/>
    <w:rsid w:val="00084381"/>
    <w:rsid w:val="00086797"/>
    <w:rsid w:val="00090EAA"/>
    <w:rsid w:val="00092611"/>
    <w:rsid w:val="00093581"/>
    <w:rsid w:val="000945D0"/>
    <w:rsid w:val="000950A5"/>
    <w:rsid w:val="00095A06"/>
    <w:rsid w:val="000A0ABA"/>
    <w:rsid w:val="000A3756"/>
    <w:rsid w:val="000A5E99"/>
    <w:rsid w:val="000A705E"/>
    <w:rsid w:val="000B02BC"/>
    <w:rsid w:val="000B3D30"/>
    <w:rsid w:val="000B66A4"/>
    <w:rsid w:val="000C0296"/>
    <w:rsid w:val="000C5CD6"/>
    <w:rsid w:val="000D0EC4"/>
    <w:rsid w:val="000E57D7"/>
    <w:rsid w:val="000F25F3"/>
    <w:rsid w:val="000F5202"/>
    <w:rsid w:val="000F62E9"/>
    <w:rsid w:val="00101E7A"/>
    <w:rsid w:val="00103E39"/>
    <w:rsid w:val="00104C74"/>
    <w:rsid w:val="00107D27"/>
    <w:rsid w:val="00110643"/>
    <w:rsid w:val="0011137C"/>
    <w:rsid w:val="00116E96"/>
    <w:rsid w:val="00124CC0"/>
    <w:rsid w:val="001313BA"/>
    <w:rsid w:val="00136157"/>
    <w:rsid w:val="001456FA"/>
    <w:rsid w:val="00152732"/>
    <w:rsid w:val="00153AFA"/>
    <w:rsid w:val="00155A00"/>
    <w:rsid w:val="00163DF2"/>
    <w:rsid w:val="00165C4A"/>
    <w:rsid w:val="00165CFF"/>
    <w:rsid w:val="00166113"/>
    <w:rsid w:val="001733F3"/>
    <w:rsid w:val="0017583A"/>
    <w:rsid w:val="00176A10"/>
    <w:rsid w:val="00176B9C"/>
    <w:rsid w:val="00182C4D"/>
    <w:rsid w:val="001854C2"/>
    <w:rsid w:val="001A1E6B"/>
    <w:rsid w:val="001B3B1B"/>
    <w:rsid w:val="001B4FBB"/>
    <w:rsid w:val="001C11EF"/>
    <w:rsid w:val="001C7EB3"/>
    <w:rsid w:val="001D00A0"/>
    <w:rsid w:val="001D0366"/>
    <w:rsid w:val="001D1897"/>
    <w:rsid w:val="001D1D6C"/>
    <w:rsid w:val="001D7192"/>
    <w:rsid w:val="001E203A"/>
    <w:rsid w:val="001E3794"/>
    <w:rsid w:val="001F0546"/>
    <w:rsid w:val="001F7025"/>
    <w:rsid w:val="002039C4"/>
    <w:rsid w:val="00204A37"/>
    <w:rsid w:val="00204E5B"/>
    <w:rsid w:val="0021079A"/>
    <w:rsid w:val="00211102"/>
    <w:rsid w:val="00211AA0"/>
    <w:rsid w:val="00213934"/>
    <w:rsid w:val="00222133"/>
    <w:rsid w:val="00222CED"/>
    <w:rsid w:val="002244D9"/>
    <w:rsid w:val="00227FE9"/>
    <w:rsid w:val="002316A3"/>
    <w:rsid w:val="00235BA8"/>
    <w:rsid w:val="00240274"/>
    <w:rsid w:val="002414D1"/>
    <w:rsid w:val="00243065"/>
    <w:rsid w:val="00243E44"/>
    <w:rsid w:val="00246340"/>
    <w:rsid w:val="00251C2A"/>
    <w:rsid w:val="00252FB4"/>
    <w:rsid w:val="00260270"/>
    <w:rsid w:val="0026099C"/>
    <w:rsid w:val="00262402"/>
    <w:rsid w:val="0026307D"/>
    <w:rsid w:val="002648E6"/>
    <w:rsid w:val="00271201"/>
    <w:rsid w:val="00276E53"/>
    <w:rsid w:val="0028012B"/>
    <w:rsid w:val="002808E2"/>
    <w:rsid w:val="00281798"/>
    <w:rsid w:val="00282917"/>
    <w:rsid w:val="00283540"/>
    <w:rsid w:val="00283549"/>
    <w:rsid w:val="00291F52"/>
    <w:rsid w:val="002A04A9"/>
    <w:rsid w:val="002A2533"/>
    <w:rsid w:val="002A7404"/>
    <w:rsid w:val="002B2C6E"/>
    <w:rsid w:val="002B3CAF"/>
    <w:rsid w:val="002C09A2"/>
    <w:rsid w:val="002C11C5"/>
    <w:rsid w:val="002C56D2"/>
    <w:rsid w:val="002C7A82"/>
    <w:rsid w:val="002C7B25"/>
    <w:rsid w:val="002D02FB"/>
    <w:rsid w:val="002D05AA"/>
    <w:rsid w:val="002D54A2"/>
    <w:rsid w:val="002D7C6F"/>
    <w:rsid w:val="002E735F"/>
    <w:rsid w:val="002F2761"/>
    <w:rsid w:val="002F41C4"/>
    <w:rsid w:val="002F45CF"/>
    <w:rsid w:val="00310F0D"/>
    <w:rsid w:val="0031330F"/>
    <w:rsid w:val="00320A36"/>
    <w:rsid w:val="003260E3"/>
    <w:rsid w:val="00333D7B"/>
    <w:rsid w:val="00334723"/>
    <w:rsid w:val="0034118F"/>
    <w:rsid w:val="003411FE"/>
    <w:rsid w:val="00343C4D"/>
    <w:rsid w:val="00345762"/>
    <w:rsid w:val="00345D34"/>
    <w:rsid w:val="003507D3"/>
    <w:rsid w:val="00351F0A"/>
    <w:rsid w:val="00356F0E"/>
    <w:rsid w:val="003615AF"/>
    <w:rsid w:val="00362C3E"/>
    <w:rsid w:val="00366C98"/>
    <w:rsid w:val="00367295"/>
    <w:rsid w:val="00372F3A"/>
    <w:rsid w:val="00384566"/>
    <w:rsid w:val="00385006"/>
    <w:rsid w:val="00387B4C"/>
    <w:rsid w:val="003902E1"/>
    <w:rsid w:val="003908B6"/>
    <w:rsid w:val="0039159B"/>
    <w:rsid w:val="00391AAD"/>
    <w:rsid w:val="00394E2B"/>
    <w:rsid w:val="003A1405"/>
    <w:rsid w:val="003B0175"/>
    <w:rsid w:val="003B3AA1"/>
    <w:rsid w:val="003C0191"/>
    <w:rsid w:val="003C211B"/>
    <w:rsid w:val="003C405D"/>
    <w:rsid w:val="003C49C3"/>
    <w:rsid w:val="003C5C13"/>
    <w:rsid w:val="003C69D5"/>
    <w:rsid w:val="003C78DB"/>
    <w:rsid w:val="003D0B3D"/>
    <w:rsid w:val="003D439F"/>
    <w:rsid w:val="003E77AC"/>
    <w:rsid w:val="003E7FC7"/>
    <w:rsid w:val="003F035F"/>
    <w:rsid w:val="003F0880"/>
    <w:rsid w:val="003F2541"/>
    <w:rsid w:val="003F2E1F"/>
    <w:rsid w:val="003F557D"/>
    <w:rsid w:val="004030E7"/>
    <w:rsid w:val="00403786"/>
    <w:rsid w:val="0040497D"/>
    <w:rsid w:val="00415322"/>
    <w:rsid w:val="00417527"/>
    <w:rsid w:val="00417A57"/>
    <w:rsid w:val="00424ED7"/>
    <w:rsid w:val="004262EA"/>
    <w:rsid w:val="00430E99"/>
    <w:rsid w:val="004311BA"/>
    <w:rsid w:val="0043612B"/>
    <w:rsid w:val="00442B8B"/>
    <w:rsid w:val="004436A1"/>
    <w:rsid w:val="00447BA0"/>
    <w:rsid w:val="00451A4E"/>
    <w:rsid w:val="004624DC"/>
    <w:rsid w:val="00471B6A"/>
    <w:rsid w:val="004730ED"/>
    <w:rsid w:val="00481150"/>
    <w:rsid w:val="00481EF5"/>
    <w:rsid w:val="004826B4"/>
    <w:rsid w:val="0048270F"/>
    <w:rsid w:val="004845CA"/>
    <w:rsid w:val="00494F0C"/>
    <w:rsid w:val="004951D5"/>
    <w:rsid w:val="00496766"/>
    <w:rsid w:val="004A0872"/>
    <w:rsid w:val="004A414F"/>
    <w:rsid w:val="004A702C"/>
    <w:rsid w:val="004A746B"/>
    <w:rsid w:val="004A78E9"/>
    <w:rsid w:val="004B1C92"/>
    <w:rsid w:val="004B31BE"/>
    <w:rsid w:val="004B4400"/>
    <w:rsid w:val="004B7AF4"/>
    <w:rsid w:val="004C01B9"/>
    <w:rsid w:val="004C0C21"/>
    <w:rsid w:val="004C15A2"/>
    <w:rsid w:val="004C7725"/>
    <w:rsid w:val="004D0024"/>
    <w:rsid w:val="004D5F6A"/>
    <w:rsid w:val="004E0C2D"/>
    <w:rsid w:val="004E3AF2"/>
    <w:rsid w:val="004E70D6"/>
    <w:rsid w:val="004E760E"/>
    <w:rsid w:val="004F1849"/>
    <w:rsid w:val="004F32EF"/>
    <w:rsid w:val="00503B10"/>
    <w:rsid w:val="00506CDC"/>
    <w:rsid w:val="00510751"/>
    <w:rsid w:val="00513D52"/>
    <w:rsid w:val="00521A62"/>
    <w:rsid w:val="00522471"/>
    <w:rsid w:val="00523B37"/>
    <w:rsid w:val="005256F5"/>
    <w:rsid w:val="005326FC"/>
    <w:rsid w:val="00533407"/>
    <w:rsid w:val="00534B3E"/>
    <w:rsid w:val="005366D9"/>
    <w:rsid w:val="0054417D"/>
    <w:rsid w:val="0054578E"/>
    <w:rsid w:val="005502DF"/>
    <w:rsid w:val="0055346E"/>
    <w:rsid w:val="005547D1"/>
    <w:rsid w:val="00555E69"/>
    <w:rsid w:val="00556041"/>
    <w:rsid w:val="00561E75"/>
    <w:rsid w:val="00564326"/>
    <w:rsid w:val="00565AA3"/>
    <w:rsid w:val="00567594"/>
    <w:rsid w:val="00570284"/>
    <w:rsid w:val="00572543"/>
    <w:rsid w:val="0057340A"/>
    <w:rsid w:val="005758C5"/>
    <w:rsid w:val="00580DA5"/>
    <w:rsid w:val="00583E76"/>
    <w:rsid w:val="00584B76"/>
    <w:rsid w:val="00586E3D"/>
    <w:rsid w:val="005878E3"/>
    <w:rsid w:val="00592983"/>
    <w:rsid w:val="005929B0"/>
    <w:rsid w:val="0059460B"/>
    <w:rsid w:val="00594875"/>
    <w:rsid w:val="005A19C7"/>
    <w:rsid w:val="005A3D98"/>
    <w:rsid w:val="005A3F91"/>
    <w:rsid w:val="005A4811"/>
    <w:rsid w:val="005A50E5"/>
    <w:rsid w:val="005A787B"/>
    <w:rsid w:val="005C07A0"/>
    <w:rsid w:val="005C5333"/>
    <w:rsid w:val="005C5F65"/>
    <w:rsid w:val="005D2B28"/>
    <w:rsid w:val="005E1C25"/>
    <w:rsid w:val="005E2D12"/>
    <w:rsid w:val="005F08FA"/>
    <w:rsid w:val="005F459C"/>
    <w:rsid w:val="005F62F2"/>
    <w:rsid w:val="0060076C"/>
    <w:rsid w:val="00600D24"/>
    <w:rsid w:val="006040AF"/>
    <w:rsid w:val="006062FB"/>
    <w:rsid w:val="00606602"/>
    <w:rsid w:val="00611625"/>
    <w:rsid w:val="00615AF0"/>
    <w:rsid w:val="00617438"/>
    <w:rsid w:val="006205E9"/>
    <w:rsid w:val="00621BC3"/>
    <w:rsid w:val="00622469"/>
    <w:rsid w:val="006234AC"/>
    <w:rsid w:val="0062559A"/>
    <w:rsid w:val="00630F1D"/>
    <w:rsid w:val="006400E3"/>
    <w:rsid w:val="00642088"/>
    <w:rsid w:val="006442A5"/>
    <w:rsid w:val="00645B2F"/>
    <w:rsid w:val="00651ED9"/>
    <w:rsid w:val="00655DE7"/>
    <w:rsid w:val="00661C47"/>
    <w:rsid w:val="0066372F"/>
    <w:rsid w:val="006645D5"/>
    <w:rsid w:val="00664E7E"/>
    <w:rsid w:val="00672E51"/>
    <w:rsid w:val="0068117F"/>
    <w:rsid w:val="006817B1"/>
    <w:rsid w:val="00686142"/>
    <w:rsid w:val="00686F78"/>
    <w:rsid w:val="00697A74"/>
    <w:rsid w:val="006A3018"/>
    <w:rsid w:val="006A486E"/>
    <w:rsid w:val="006A49E9"/>
    <w:rsid w:val="006B0560"/>
    <w:rsid w:val="006B0A9C"/>
    <w:rsid w:val="006B554A"/>
    <w:rsid w:val="006C331D"/>
    <w:rsid w:val="006C3B29"/>
    <w:rsid w:val="006D509C"/>
    <w:rsid w:val="006D6235"/>
    <w:rsid w:val="006E27F0"/>
    <w:rsid w:val="006E2FDB"/>
    <w:rsid w:val="006E58DD"/>
    <w:rsid w:val="006E7D76"/>
    <w:rsid w:val="006F47D8"/>
    <w:rsid w:val="006F50D3"/>
    <w:rsid w:val="006F6121"/>
    <w:rsid w:val="006F71EE"/>
    <w:rsid w:val="00704AED"/>
    <w:rsid w:val="00706E55"/>
    <w:rsid w:val="00710017"/>
    <w:rsid w:val="007109A5"/>
    <w:rsid w:val="00716AB8"/>
    <w:rsid w:val="0072138E"/>
    <w:rsid w:val="0072152B"/>
    <w:rsid w:val="00722787"/>
    <w:rsid w:val="0072593A"/>
    <w:rsid w:val="0073203D"/>
    <w:rsid w:val="00733146"/>
    <w:rsid w:val="00733AEB"/>
    <w:rsid w:val="00736DB5"/>
    <w:rsid w:val="00740724"/>
    <w:rsid w:val="00741DD5"/>
    <w:rsid w:val="00742362"/>
    <w:rsid w:val="00745ECF"/>
    <w:rsid w:val="00746B8C"/>
    <w:rsid w:val="00747CA4"/>
    <w:rsid w:val="00750024"/>
    <w:rsid w:val="00755C64"/>
    <w:rsid w:val="00756FC1"/>
    <w:rsid w:val="00760EDA"/>
    <w:rsid w:val="007649F5"/>
    <w:rsid w:val="00765B4C"/>
    <w:rsid w:val="007720AC"/>
    <w:rsid w:val="0077338F"/>
    <w:rsid w:val="00774930"/>
    <w:rsid w:val="00775E77"/>
    <w:rsid w:val="00777FF6"/>
    <w:rsid w:val="00785AD9"/>
    <w:rsid w:val="00790EDD"/>
    <w:rsid w:val="00791F8D"/>
    <w:rsid w:val="00792AF7"/>
    <w:rsid w:val="007A28D8"/>
    <w:rsid w:val="007A6F32"/>
    <w:rsid w:val="007B19CC"/>
    <w:rsid w:val="007B4D69"/>
    <w:rsid w:val="007B4DAE"/>
    <w:rsid w:val="007B7E3D"/>
    <w:rsid w:val="007C7D7B"/>
    <w:rsid w:val="007D1143"/>
    <w:rsid w:val="007D3C4C"/>
    <w:rsid w:val="007D6A93"/>
    <w:rsid w:val="007E0E91"/>
    <w:rsid w:val="007E2D15"/>
    <w:rsid w:val="007E32C0"/>
    <w:rsid w:val="007E5577"/>
    <w:rsid w:val="007E6213"/>
    <w:rsid w:val="007F3FA9"/>
    <w:rsid w:val="007F7E36"/>
    <w:rsid w:val="00811BED"/>
    <w:rsid w:val="008140F9"/>
    <w:rsid w:val="00814301"/>
    <w:rsid w:val="00816D73"/>
    <w:rsid w:val="00817009"/>
    <w:rsid w:val="00824780"/>
    <w:rsid w:val="008260F2"/>
    <w:rsid w:val="008264FE"/>
    <w:rsid w:val="00826F31"/>
    <w:rsid w:val="008311DD"/>
    <w:rsid w:val="00831EDF"/>
    <w:rsid w:val="00832017"/>
    <w:rsid w:val="0083327A"/>
    <w:rsid w:val="0083769C"/>
    <w:rsid w:val="00840A4D"/>
    <w:rsid w:val="00842317"/>
    <w:rsid w:val="0084283C"/>
    <w:rsid w:val="00842900"/>
    <w:rsid w:val="00846A87"/>
    <w:rsid w:val="00847296"/>
    <w:rsid w:val="00847C51"/>
    <w:rsid w:val="00860DB1"/>
    <w:rsid w:val="00862FAD"/>
    <w:rsid w:val="008634B6"/>
    <w:rsid w:val="00866EE0"/>
    <w:rsid w:val="008673A3"/>
    <w:rsid w:val="008678FE"/>
    <w:rsid w:val="008731F0"/>
    <w:rsid w:val="00874F93"/>
    <w:rsid w:val="008752FA"/>
    <w:rsid w:val="0087550C"/>
    <w:rsid w:val="008762AB"/>
    <w:rsid w:val="00876921"/>
    <w:rsid w:val="00891107"/>
    <w:rsid w:val="008922CD"/>
    <w:rsid w:val="0089613F"/>
    <w:rsid w:val="008A0335"/>
    <w:rsid w:val="008A2DA7"/>
    <w:rsid w:val="008B07D0"/>
    <w:rsid w:val="008B096A"/>
    <w:rsid w:val="008B6632"/>
    <w:rsid w:val="008C0783"/>
    <w:rsid w:val="008C0D84"/>
    <w:rsid w:val="008C2067"/>
    <w:rsid w:val="008C50FF"/>
    <w:rsid w:val="008C6E8A"/>
    <w:rsid w:val="008D3027"/>
    <w:rsid w:val="008E0498"/>
    <w:rsid w:val="008E21FC"/>
    <w:rsid w:val="008E7D3E"/>
    <w:rsid w:val="008E7DAB"/>
    <w:rsid w:val="009032F8"/>
    <w:rsid w:val="0090422D"/>
    <w:rsid w:val="00905789"/>
    <w:rsid w:val="00914006"/>
    <w:rsid w:val="00915FA7"/>
    <w:rsid w:val="00916631"/>
    <w:rsid w:val="00924138"/>
    <w:rsid w:val="009247D6"/>
    <w:rsid w:val="0093675C"/>
    <w:rsid w:val="00940191"/>
    <w:rsid w:val="00942D40"/>
    <w:rsid w:val="00945F30"/>
    <w:rsid w:val="00945FEA"/>
    <w:rsid w:val="0094614C"/>
    <w:rsid w:val="009533C4"/>
    <w:rsid w:val="00956241"/>
    <w:rsid w:val="009606F3"/>
    <w:rsid w:val="00963066"/>
    <w:rsid w:val="0096327A"/>
    <w:rsid w:val="00963FAF"/>
    <w:rsid w:val="00965263"/>
    <w:rsid w:val="00965CD0"/>
    <w:rsid w:val="0096694C"/>
    <w:rsid w:val="00971ADC"/>
    <w:rsid w:val="00973CDE"/>
    <w:rsid w:val="0097507C"/>
    <w:rsid w:val="00975253"/>
    <w:rsid w:val="00981FF4"/>
    <w:rsid w:val="009837FD"/>
    <w:rsid w:val="00993D45"/>
    <w:rsid w:val="009A12D6"/>
    <w:rsid w:val="009A4235"/>
    <w:rsid w:val="009A4544"/>
    <w:rsid w:val="009B078A"/>
    <w:rsid w:val="009B1AC8"/>
    <w:rsid w:val="009B2160"/>
    <w:rsid w:val="009B6219"/>
    <w:rsid w:val="009B7A9B"/>
    <w:rsid w:val="009B7DD8"/>
    <w:rsid w:val="009C155B"/>
    <w:rsid w:val="009C4B0D"/>
    <w:rsid w:val="009C66FB"/>
    <w:rsid w:val="009D062D"/>
    <w:rsid w:val="009D0640"/>
    <w:rsid w:val="009E395F"/>
    <w:rsid w:val="009E4356"/>
    <w:rsid w:val="009E4B78"/>
    <w:rsid w:val="009E54E4"/>
    <w:rsid w:val="009E5E42"/>
    <w:rsid w:val="009F223F"/>
    <w:rsid w:val="009F25F6"/>
    <w:rsid w:val="009F3393"/>
    <w:rsid w:val="00A02A4B"/>
    <w:rsid w:val="00A05DA6"/>
    <w:rsid w:val="00A06431"/>
    <w:rsid w:val="00A10D04"/>
    <w:rsid w:val="00A1634E"/>
    <w:rsid w:val="00A247C2"/>
    <w:rsid w:val="00A31829"/>
    <w:rsid w:val="00A362FB"/>
    <w:rsid w:val="00A3753F"/>
    <w:rsid w:val="00A41BD8"/>
    <w:rsid w:val="00A4543B"/>
    <w:rsid w:val="00A45A6F"/>
    <w:rsid w:val="00A46DAC"/>
    <w:rsid w:val="00A50279"/>
    <w:rsid w:val="00A5101D"/>
    <w:rsid w:val="00A5257C"/>
    <w:rsid w:val="00A54DDB"/>
    <w:rsid w:val="00A62E91"/>
    <w:rsid w:val="00A63975"/>
    <w:rsid w:val="00A67EE0"/>
    <w:rsid w:val="00A7227E"/>
    <w:rsid w:val="00A74B16"/>
    <w:rsid w:val="00A7659C"/>
    <w:rsid w:val="00A77E39"/>
    <w:rsid w:val="00A807E2"/>
    <w:rsid w:val="00A81A36"/>
    <w:rsid w:val="00A828FD"/>
    <w:rsid w:val="00A85E4F"/>
    <w:rsid w:val="00A932CC"/>
    <w:rsid w:val="00AA50D7"/>
    <w:rsid w:val="00AA62FD"/>
    <w:rsid w:val="00AA6EA7"/>
    <w:rsid w:val="00AB0567"/>
    <w:rsid w:val="00AB08D9"/>
    <w:rsid w:val="00AB2CDB"/>
    <w:rsid w:val="00AB4C8D"/>
    <w:rsid w:val="00AC52E4"/>
    <w:rsid w:val="00AC58CE"/>
    <w:rsid w:val="00AC6407"/>
    <w:rsid w:val="00AC698F"/>
    <w:rsid w:val="00AD12F9"/>
    <w:rsid w:val="00AD5166"/>
    <w:rsid w:val="00AE4C04"/>
    <w:rsid w:val="00AE6384"/>
    <w:rsid w:val="00AE7D48"/>
    <w:rsid w:val="00AF0010"/>
    <w:rsid w:val="00AF093B"/>
    <w:rsid w:val="00AF39B4"/>
    <w:rsid w:val="00B01595"/>
    <w:rsid w:val="00B10966"/>
    <w:rsid w:val="00B2197F"/>
    <w:rsid w:val="00B21AAA"/>
    <w:rsid w:val="00B30723"/>
    <w:rsid w:val="00B30BDB"/>
    <w:rsid w:val="00B378F1"/>
    <w:rsid w:val="00B43A5E"/>
    <w:rsid w:val="00B44E49"/>
    <w:rsid w:val="00B55B50"/>
    <w:rsid w:val="00B55E80"/>
    <w:rsid w:val="00B645C6"/>
    <w:rsid w:val="00B64D40"/>
    <w:rsid w:val="00B64EC6"/>
    <w:rsid w:val="00B66739"/>
    <w:rsid w:val="00B70B99"/>
    <w:rsid w:val="00B822DF"/>
    <w:rsid w:val="00B861D9"/>
    <w:rsid w:val="00B875E5"/>
    <w:rsid w:val="00B87703"/>
    <w:rsid w:val="00B91136"/>
    <w:rsid w:val="00B9325B"/>
    <w:rsid w:val="00BA0CD9"/>
    <w:rsid w:val="00BA3AE5"/>
    <w:rsid w:val="00BA42CF"/>
    <w:rsid w:val="00BA5CD7"/>
    <w:rsid w:val="00BA5E20"/>
    <w:rsid w:val="00BA6767"/>
    <w:rsid w:val="00BB1887"/>
    <w:rsid w:val="00BB3984"/>
    <w:rsid w:val="00BB4F6F"/>
    <w:rsid w:val="00BB61D7"/>
    <w:rsid w:val="00BC092D"/>
    <w:rsid w:val="00BC68B8"/>
    <w:rsid w:val="00BD78FF"/>
    <w:rsid w:val="00BE33C1"/>
    <w:rsid w:val="00BF3894"/>
    <w:rsid w:val="00BF38B6"/>
    <w:rsid w:val="00BF5807"/>
    <w:rsid w:val="00BF75B1"/>
    <w:rsid w:val="00C00AAD"/>
    <w:rsid w:val="00C00AE6"/>
    <w:rsid w:val="00C00DC9"/>
    <w:rsid w:val="00C00F47"/>
    <w:rsid w:val="00C050B0"/>
    <w:rsid w:val="00C05CD7"/>
    <w:rsid w:val="00C07CF1"/>
    <w:rsid w:val="00C10412"/>
    <w:rsid w:val="00C13CE6"/>
    <w:rsid w:val="00C1441A"/>
    <w:rsid w:val="00C27019"/>
    <w:rsid w:val="00C30AA9"/>
    <w:rsid w:val="00C30F72"/>
    <w:rsid w:val="00C3788B"/>
    <w:rsid w:val="00C51FFB"/>
    <w:rsid w:val="00C52470"/>
    <w:rsid w:val="00C5538D"/>
    <w:rsid w:val="00C603EE"/>
    <w:rsid w:val="00C6154A"/>
    <w:rsid w:val="00C63356"/>
    <w:rsid w:val="00C65148"/>
    <w:rsid w:val="00C668BE"/>
    <w:rsid w:val="00C679D1"/>
    <w:rsid w:val="00C748DC"/>
    <w:rsid w:val="00C75800"/>
    <w:rsid w:val="00C77C1B"/>
    <w:rsid w:val="00C8182E"/>
    <w:rsid w:val="00C8349B"/>
    <w:rsid w:val="00C844AA"/>
    <w:rsid w:val="00C91554"/>
    <w:rsid w:val="00C931AB"/>
    <w:rsid w:val="00C973DC"/>
    <w:rsid w:val="00CA1931"/>
    <w:rsid w:val="00CA3466"/>
    <w:rsid w:val="00CA491E"/>
    <w:rsid w:val="00CA5CF0"/>
    <w:rsid w:val="00CA6990"/>
    <w:rsid w:val="00CB1FC4"/>
    <w:rsid w:val="00CB22F3"/>
    <w:rsid w:val="00CC53B6"/>
    <w:rsid w:val="00CC634D"/>
    <w:rsid w:val="00CC7DA8"/>
    <w:rsid w:val="00CD0319"/>
    <w:rsid w:val="00CD3666"/>
    <w:rsid w:val="00CD7BA9"/>
    <w:rsid w:val="00CE102E"/>
    <w:rsid w:val="00CF1208"/>
    <w:rsid w:val="00CF3D08"/>
    <w:rsid w:val="00D015BA"/>
    <w:rsid w:val="00D10B4F"/>
    <w:rsid w:val="00D11ADF"/>
    <w:rsid w:val="00D124F7"/>
    <w:rsid w:val="00D12DAF"/>
    <w:rsid w:val="00D15FB9"/>
    <w:rsid w:val="00D17294"/>
    <w:rsid w:val="00D20CF9"/>
    <w:rsid w:val="00D23C42"/>
    <w:rsid w:val="00D36017"/>
    <w:rsid w:val="00D427B1"/>
    <w:rsid w:val="00D479B8"/>
    <w:rsid w:val="00D51DE3"/>
    <w:rsid w:val="00D53A26"/>
    <w:rsid w:val="00D60261"/>
    <w:rsid w:val="00D6041E"/>
    <w:rsid w:val="00D6477E"/>
    <w:rsid w:val="00D64C82"/>
    <w:rsid w:val="00D658DA"/>
    <w:rsid w:val="00D65B99"/>
    <w:rsid w:val="00D805E2"/>
    <w:rsid w:val="00D864C3"/>
    <w:rsid w:val="00D9329F"/>
    <w:rsid w:val="00D95400"/>
    <w:rsid w:val="00D95F0F"/>
    <w:rsid w:val="00D96DA3"/>
    <w:rsid w:val="00DA1BB6"/>
    <w:rsid w:val="00DA37EF"/>
    <w:rsid w:val="00DA6006"/>
    <w:rsid w:val="00DB26BF"/>
    <w:rsid w:val="00DB2B03"/>
    <w:rsid w:val="00DB2ECB"/>
    <w:rsid w:val="00DB606E"/>
    <w:rsid w:val="00DC110A"/>
    <w:rsid w:val="00DC303D"/>
    <w:rsid w:val="00DC460F"/>
    <w:rsid w:val="00DD2EF7"/>
    <w:rsid w:val="00DD5754"/>
    <w:rsid w:val="00DE04C6"/>
    <w:rsid w:val="00DE09D8"/>
    <w:rsid w:val="00DE1AB6"/>
    <w:rsid w:val="00DE1B0B"/>
    <w:rsid w:val="00DE37B6"/>
    <w:rsid w:val="00DF238D"/>
    <w:rsid w:val="00DF29D9"/>
    <w:rsid w:val="00E11633"/>
    <w:rsid w:val="00E13DBB"/>
    <w:rsid w:val="00E15245"/>
    <w:rsid w:val="00E32030"/>
    <w:rsid w:val="00E34FED"/>
    <w:rsid w:val="00E35668"/>
    <w:rsid w:val="00E363FE"/>
    <w:rsid w:val="00E36501"/>
    <w:rsid w:val="00E432B7"/>
    <w:rsid w:val="00E4442D"/>
    <w:rsid w:val="00E46BBC"/>
    <w:rsid w:val="00E46DEA"/>
    <w:rsid w:val="00E510C5"/>
    <w:rsid w:val="00E5643A"/>
    <w:rsid w:val="00E63F3F"/>
    <w:rsid w:val="00E64018"/>
    <w:rsid w:val="00E650B3"/>
    <w:rsid w:val="00E657C3"/>
    <w:rsid w:val="00E71ABC"/>
    <w:rsid w:val="00E71B5F"/>
    <w:rsid w:val="00E818A1"/>
    <w:rsid w:val="00E871E6"/>
    <w:rsid w:val="00E87EC6"/>
    <w:rsid w:val="00E87F0C"/>
    <w:rsid w:val="00E95266"/>
    <w:rsid w:val="00E96591"/>
    <w:rsid w:val="00EA03B8"/>
    <w:rsid w:val="00EA2AFD"/>
    <w:rsid w:val="00EA3379"/>
    <w:rsid w:val="00EA5ED7"/>
    <w:rsid w:val="00EB0F4F"/>
    <w:rsid w:val="00EB290A"/>
    <w:rsid w:val="00EB750C"/>
    <w:rsid w:val="00EC07EF"/>
    <w:rsid w:val="00EC0BE0"/>
    <w:rsid w:val="00ED129B"/>
    <w:rsid w:val="00EE099E"/>
    <w:rsid w:val="00EE4551"/>
    <w:rsid w:val="00EF0345"/>
    <w:rsid w:val="00EF3B98"/>
    <w:rsid w:val="00EF3E84"/>
    <w:rsid w:val="00EF408F"/>
    <w:rsid w:val="00F0115D"/>
    <w:rsid w:val="00F04F5F"/>
    <w:rsid w:val="00F125A3"/>
    <w:rsid w:val="00F14067"/>
    <w:rsid w:val="00F16FD8"/>
    <w:rsid w:val="00F17BA4"/>
    <w:rsid w:val="00F17E6B"/>
    <w:rsid w:val="00F20C6B"/>
    <w:rsid w:val="00F236BA"/>
    <w:rsid w:val="00F32DFE"/>
    <w:rsid w:val="00F371AA"/>
    <w:rsid w:val="00F44609"/>
    <w:rsid w:val="00F51AEA"/>
    <w:rsid w:val="00F52277"/>
    <w:rsid w:val="00F52552"/>
    <w:rsid w:val="00F53DA0"/>
    <w:rsid w:val="00F57611"/>
    <w:rsid w:val="00F57BDC"/>
    <w:rsid w:val="00F60194"/>
    <w:rsid w:val="00F610B5"/>
    <w:rsid w:val="00F642A6"/>
    <w:rsid w:val="00F6605A"/>
    <w:rsid w:val="00F70290"/>
    <w:rsid w:val="00F74093"/>
    <w:rsid w:val="00F77821"/>
    <w:rsid w:val="00F77F72"/>
    <w:rsid w:val="00F81147"/>
    <w:rsid w:val="00F87C31"/>
    <w:rsid w:val="00F90C2A"/>
    <w:rsid w:val="00F91D82"/>
    <w:rsid w:val="00F93DA7"/>
    <w:rsid w:val="00FA058B"/>
    <w:rsid w:val="00FA10E7"/>
    <w:rsid w:val="00FB4B64"/>
    <w:rsid w:val="00FB5932"/>
    <w:rsid w:val="00FD0AD3"/>
    <w:rsid w:val="00FD2457"/>
    <w:rsid w:val="00FD5337"/>
    <w:rsid w:val="00FD5B7A"/>
    <w:rsid w:val="00FE06B7"/>
    <w:rsid w:val="00FE2BF0"/>
    <w:rsid w:val="00FE2CC8"/>
    <w:rsid w:val="00FE4AB3"/>
    <w:rsid w:val="00FE578B"/>
    <w:rsid w:val="00FE5CA5"/>
    <w:rsid w:val="00FE7317"/>
    <w:rsid w:val="00FF751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DB0B0"/>
  <w15:chartTrackingRefBased/>
  <w15:docId w15:val="{00F41619-04E3-D846-92DD-1E6D1B751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11AA0"/>
  </w:style>
  <w:style w:type="paragraph" w:styleId="Heading4">
    <w:name w:val="heading 4"/>
    <w:basedOn w:val="Normal"/>
    <w:link w:val="Heading4Char"/>
    <w:uiPriority w:val="9"/>
    <w:qFormat/>
    <w:rsid w:val="001733F3"/>
    <w:pPr>
      <w:spacing w:before="100" w:beforeAutospacing="1" w:after="100" w:afterAutospacing="1"/>
      <w:outlineLvl w:val="3"/>
    </w:pPr>
    <w:rPr>
      <w:rFonts w:ascii="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9E9"/>
    <w:pPr>
      <w:ind w:left="720"/>
      <w:contextualSpacing/>
    </w:pPr>
  </w:style>
  <w:style w:type="paragraph" w:styleId="Header">
    <w:name w:val="header"/>
    <w:basedOn w:val="Normal"/>
    <w:link w:val="HeaderChar"/>
    <w:uiPriority w:val="99"/>
    <w:unhideWhenUsed/>
    <w:rsid w:val="00E95266"/>
    <w:pPr>
      <w:tabs>
        <w:tab w:val="center" w:pos="4680"/>
        <w:tab w:val="right" w:pos="9360"/>
      </w:tabs>
    </w:pPr>
  </w:style>
  <w:style w:type="character" w:customStyle="1" w:styleId="HeaderChar">
    <w:name w:val="Header Char"/>
    <w:basedOn w:val="DefaultParagraphFont"/>
    <w:link w:val="Header"/>
    <w:uiPriority w:val="99"/>
    <w:rsid w:val="00E95266"/>
  </w:style>
  <w:style w:type="paragraph" w:styleId="Footer">
    <w:name w:val="footer"/>
    <w:basedOn w:val="Normal"/>
    <w:link w:val="FooterChar"/>
    <w:uiPriority w:val="99"/>
    <w:unhideWhenUsed/>
    <w:rsid w:val="00E95266"/>
    <w:pPr>
      <w:tabs>
        <w:tab w:val="center" w:pos="4680"/>
        <w:tab w:val="right" w:pos="9360"/>
      </w:tabs>
    </w:pPr>
  </w:style>
  <w:style w:type="character" w:customStyle="1" w:styleId="FooterChar">
    <w:name w:val="Footer Char"/>
    <w:basedOn w:val="DefaultParagraphFont"/>
    <w:link w:val="Footer"/>
    <w:uiPriority w:val="99"/>
    <w:rsid w:val="00E95266"/>
  </w:style>
  <w:style w:type="table" w:styleId="TableGrid">
    <w:name w:val="Table Grid"/>
    <w:basedOn w:val="TableNormal"/>
    <w:uiPriority w:val="39"/>
    <w:rsid w:val="00E95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6FC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56FC1"/>
    <w:rPr>
      <w:rFonts w:ascii="Times New Roman" w:hAnsi="Times New Roman" w:cs="Times New Roman"/>
      <w:sz w:val="18"/>
      <w:szCs w:val="18"/>
    </w:rPr>
  </w:style>
  <w:style w:type="character" w:styleId="Hyperlink">
    <w:name w:val="Hyperlink"/>
    <w:basedOn w:val="DefaultParagraphFont"/>
    <w:uiPriority w:val="99"/>
    <w:unhideWhenUsed/>
    <w:rsid w:val="00661C47"/>
    <w:rPr>
      <w:color w:val="0563C1" w:themeColor="hyperlink"/>
      <w:u w:val="single"/>
    </w:rPr>
  </w:style>
  <w:style w:type="character" w:customStyle="1" w:styleId="UnresolvedMention1">
    <w:name w:val="Unresolved Mention1"/>
    <w:basedOn w:val="DefaultParagraphFont"/>
    <w:uiPriority w:val="99"/>
    <w:semiHidden/>
    <w:unhideWhenUsed/>
    <w:rsid w:val="00661C47"/>
    <w:rPr>
      <w:color w:val="605E5C"/>
      <w:shd w:val="clear" w:color="auto" w:fill="E1DFDD"/>
    </w:rPr>
  </w:style>
  <w:style w:type="character" w:styleId="PageNumber">
    <w:name w:val="page number"/>
    <w:basedOn w:val="DefaultParagraphFont"/>
    <w:uiPriority w:val="99"/>
    <w:semiHidden/>
    <w:unhideWhenUsed/>
    <w:rsid w:val="00DF29D9"/>
  </w:style>
  <w:style w:type="paragraph" w:styleId="NoSpacing">
    <w:name w:val="No Spacing"/>
    <w:uiPriority w:val="1"/>
    <w:qFormat/>
    <w:rsid w:val="007A6F32"/>
    <w:rPr>
      <w:rFonts w:ascii="Calibri" w:eastAsia="Calibri" w:hAnsi="Calibri" w:cs="Times New Roman"/>
      <w:sz w:val="22"/>
      <w:szCs w:val="22"/>
    </w:rPr>
  </w:style>
  <w:style w:type="paragraph" w:styleId="NormalWeb">
    <w:name w:val="Normal (Web)"/>
    <w:basedOn w:val="Normal"/>
    <w:uiPriority w:val="99"/>
    <w:unhideWhenUsed/>
    <w:rsid w:val="00522471"/>
    <w:pPr>
      <w:spacing w:before="100" w:beforeAutospacing="1" w:after="100" w:afterAutospacing="1"/>
    </w:pPr>
    <w:rPr>
      <w:rFonts w:ascii="Times New Roman" w:hAnsi="Times New Roman" w:cs="Times New Roman"/>
      <w:lang w:val="en-US"/>
    </w:rPr>
  </w:style>
  <w:style w:type="character" w:customStyle="1" w:styleId="Heading4Char">
    <w:name w:val="Heading 4 Char"/>
    <w:basedOn w:val="DefaultParagraphFont"/>
    <w:link w:val="Heading4"/>
    <w:uiPriority w:val="9"/>
    <w:rsid w:val="001733F3"/>
    <w:rPr>
      <w:rFonts w:ascii="Times New Roman" w:hAnsi="Times New Roman" w:cs="Times New Roman"/>
      <w:b/>
      <w:bCs/>
      <w:lang w:val="en-US"/>
    </w:rPr>
  </w:style>
  <w:style w:type="character" w:customStyle="1" w:styleId="apple-tab-span">
    <w:name w:val="apple-tab-span"/>
    <w:basedOn w:val="DefaultParagraphFont"/>
    <w:rsid w:val="001733F3"/>
  </w:style>
  <w:style w:type="character" w:styleId="FollowedHyperlink">
    <w:name w:val="FollowedHyperlink"/>
    <w:basedOn w:val="DefaultParagraphFont"/>
    <w:uiPriority w:val="99"/>
    <w:semiHidden/>
    <w:unhideWhenUsed/>
    <w:rsid w:val="003D0B3D"/>
    <w:rPr>
      <w:color w:val="954F72" w:themeColor="followedHyperlink"/>
      <w:u w:val="single"/>
    </w:rPr>
  </w:style>
  <w:style w:type="character" w:styleId="UnresolvedMention">
    <w:name w:val="Unresolved Mention"/>
    <w:basedOn w:val="DefaultParagraphFont"/>
    <w:uiPriority w:val="99"/>
    <w:rsid w:val="007E62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11800">
      <w:bodyDiv w:val="1"/>
      <w:marLeft w:val="0"/>
      <w:marRight w:val="0"/>
      <w:marTop w:val="0"/>
      <w:marBottom w:val="0"/>
      <w:divBdr>
        <w:top w:val="none" w:sz="0" w:space="0" w:color="auto"/>
        <w:left w:val="none" w:sz="0" w:space="0" w:color="auto"/>
        <w:bottom w:val="none" w:sz="0" w:space="0" w:color="auto"/>
        <w:right w:val="none" w:sz="0" w:space="0" w:color="auto"/>
      </w:divBdr>
    </w:div>
    <w:div w:id="68886827">
      <w:bodyDiv w:val="1"/>
      <w:marLeft w:val="0"/>
      <w:marRight w:val="0"/>
      <w:marTop w:val="0"/>
      <w:marBottom w:val="0"/>
      <w:divBdr>
        <w:top w:val="none" w:sz="0" w:space="0" w:color="auto"/>
        <w:left w:val="none" w:sz="0" w:space="0" w:color="auto"/>
        <w:bottom w:val="none" w:sz="0" w:space="0" w:color="auto"/>
        <w:right w:val="none" w:sz="0" w:space="0" w:color="auto"/>
      </w:divBdr>
    </w:div>
    <w:div w:id="117115669">
      <w:bodyDiv w:val="1"/>
      <w:marLeft w:val="0"/>
      <w:marRight w:val="0"/>
      <w:marTop w:val="0"/>
      <w:marBottom w:val="0"/>
      <w:divBdr>
        <w:top w:val="none" w:sz="0" w:space="0" w:color="auto"/>
        <w:left w:val="none" w:sz="0" w:space="0" w:color="auto"/>
        <w:bottom w:val="none" w:sz="0" w:space="0" w:color="auto"/>
        <w:right w:val="none" w:sz="0" w:space="0" w:color="auto"/>
      </w:divBdr>
    </w:div>
    <w:div w:id="123155608">
      <w:bodyDiv w:val="1"/>
      <w:marLeft w:val="0"/>
      <w:marRight w:val="0"/>
      <w:marTop w:val="0"/>
      <w:marBottom w:val="0"/>
      <w:divBdr>
        <w:top w:val="none" w:sz="0" w:space="0" w:color="auto"/>
        <w:left w:val="none" w:sz="0" w:space="0" w:color="auto"/>
        <w:bottom w:val="none" w:sz="0" w:space="0" w:color="auto"/>
        <w:right w:val="none" w:sz="0" w:space="0" w:color="auto"/>
      </w:divBdr>
    </w:div>
    <w:div w:id="142282315">
      <w:bodyDiv w:val="1"/>
      <w:marLeft w:val="0"/>
      <w:marRight w:val="0"/>
      <w:marTop w:val="0"/>
      <w:marBottom w:val="0"/>
      <w:divBdr>
        <w:top w:val="none" w:sz="0" w:space="0" w:color="auto"/>
        <w:left w:val="none" w:sz="0" w:space="0" w:color="auto"/>
        <w:bottom w:val="none" w:sz="0" w:space="0" w:color="auto"/>
        <w:right w:val="none" w:sz="0" w:space="0" w:color="auto"/>
      </w:divBdr>
    </w:div>
    <w:div w:id="214970866">
      <w:bodyDiv w:val="1"/>
      <w:marLeft w:val="0"/>
      <w:marRight w:val="0"/>
      <w:marTop w:val="0"/>
      <w:marBottom w:val="0"/>
      <w:divBdr>
        <w:top w:val="none" w:sz="0" w:space="0" w:color="auto"/>
        <w:left w:val="none" w:sz="0" w:space="0" w:color="auto"/>
        <w:bottom w:val="none" w:sz="0" w:space="0" w:color="auto"/>
        <w:right w:val="none" w:sz="0" w:space="0" w:color="auto"/>
      </w:divBdr>
    </w:div>
    <w:div w:id="287704644">
      <w:bodyDiv w:val="1"/>
      <w:marLeft w:val="0"/>
      <w:marRight w:val="0"/>
      <w:marTop w:val="0"/>
      <w:marBottom w:val="0"/>
      <w:divBdr>
        <w:top w:val="none" w:sz="0" w:space="0" w:color="auto"/>
        <w:left w:val="none" w:sz="0" w:space="0" w:color="auto"/>
        <w:bottom w:val="none" w:sz="0" w:space="0" w:color="auto"/>
        <w:right w:val="none" w:sz="0" w:space="0" w:color="auto"/>
      </w:divBdr>
    </w:div>
    <w:div w:id="323777828">
      <w:bodyDiv w:val="1"/>
      <w:marLeft w:val="0"/>
      <w:marRight w:val="0"/>
      <w:marTop w:val="0"/>
      <w:marBottom w:val="0"/>
      <w:divBdr>
        <w:top w:val="none" w:sz="0" w:space="0" w:color="auto"/>
        <w:left w:val="none" w:sz="0" w:space="0" w:color="auto"/>
        <w:bottom w:val="none" w:sz="0" w:space="0" w:color="auto"/>
        <w:right w:val="none" w:sz="0" w:space="0" w:color="auto"/>
      </w:divBdr>
    </w:div>
    <w:div w:id="334847517">
      <w:bodyDiv w:val="1"/>
      <w:marLeft w:val="0"/>
      <w:marRight w:val="0"/>
      <w:marTop w:val="0"/>
      <w:marBottom w:val="0"/>
      <w:divBdr>
        <w:top w:val="none" w:sz="0" w:space="0" w:color="auto"/>
        <w:left w:val="none" w:sz="0" w:space="0" w:color="auto"/>
        <w:bottom w:val="none" w:sz="0" w:space="0" w:color="auto"/>
        <w:right w:val="none" w:sz="0" w:space="0" w:color="auto"/>
      </w:divBdr>
    </w:div>
    <w:div w:id="338625058">
      <w:bodyDiv w:val="1"/>
      <w:marLeft w:val="0"/>
      <w:marRight w:val="0"/>
      <w:marTop w:val="0"/>
      <w:marBottom w:val="0"/>
      <w:divBdr>
        <w:top w:val="none" w:sz="0" w:space="0" w:color="auto"/>
        <w:left w:val="none" w:sz="0" w:space="0" w:color="auto"/>
        <w:bottom w:val="none" w:sz="0" w:space="0" w:color="auto"/>
        <w:right w:val="none" w:sz="0" w:space="0" w:color="auto"/>
      </w:divBdr>
      <w:divsChild>
        <w:div w:id="80026587">
          <w:marLeft w:val="0"/>
          <w:marRight w:val="0"/>
          <w:marTop w:val="0"/>
          <w:marBottom w:val="0"/>
          <w:divBdr>
            <w:top w:val="none" w:sz="0" w:space="0" w:color="auto"/>
            <w:left w:val="none" w:sz="0" w:space="0" w:color="auto"/>
            <w:bottom w:val="none" w:sz="0" w:space="0" w:color="auto"/>
            <w:right w:val="none" w:sz="0" w:space="0" w:color="auto"/>
          </w:divBdr>
        </w:div>
        <w:div w:id="1001007326">
          <w:marLeft w:val="0"/>
          <w:marRight w:val="0"/>
          <w:marTop w:val="0"/>
          <w:marBottom w:val="0"/>
          <w:divBdr>
            <w:top w:val="none" w:sz="0" w:space="0" w:color="auto"/>
            <w:left w:val="none" w:sz="0" w:space="0" w:color="auto"/>
            <w:bottom w:val="none" w:sz="0" w:space="0" w:color="auto"/>
            <w:right w:val="none" w:sz="0" w:space="0" w:color="auto"/>
          </w:divBdr>
        </w:div>
        <w:div w:id="1401294923">
          <w:marLeft w:val="0"/>
          <w:marRight w:val="0"/>
          <w:marTop w:val="0"/>
          <w:marBottom w:val="0"/>
          <w:divBdr>
            <w:top w:val="none" w:sz="0" w:space="0" w:color="auto"/>
            <w:left w:val="none" w:sz="0" w:space="0" w:color="auto"/>
            <w:bottom w:val="none" w:sz="0" w:space="0" w:color="auto"/>
            <w:right w:val="none" w:sz="0" w:space="0" w:color="auto"/>
          </w:divBdr>
        </w:div>
        <w:div w:id="1438331657">
          <w:marLeft w:val="0"/>
          <w:marRight w:val="0"/>
          <w:marTop w:val="0"/>
          <w:marBottom w:val="0"/>
          <w:divBdr>
            <w:top w:val="none" w:sz="0" w:space="0" w:color="auto"/>
            <w:left w:val="none" w:sz="0" w:space="0" w:color="auto"/>
            <w:bottom w:val="none" w:sz="0" w:space="0" w:color="auto"/>
            <w:right w:val="none" w:sz="0" w:space="0" w:color="auto"/>
          </w:divBdr>
        </w:div>
        <w:div w:id="1471023260">
          <w:marLeft w:val="0"/>
          <w:marRight w:val="0"/>
          <w:marTop w:val="0"/>
          <w:marBottom w:val="0"/>
          <w:divBdr>
            <w:top w:val="none" w:sz="0" w:space="0" w:color="auto"/>
            <w:left w:val="none" w:sz="0" w:space="0" w:color="auto"/>
            <w:bottom w:val="none" w:sz="0" w:space="0" w:color="auto"/>
            <w:right w:val="none" w:sz="0" w:space="0" w:color="auto"/>
          </w:divBdr>
        </w:div>
        <w:div w:id="1737165974">
          <w:marLeft w:val="0"/>
          <w:marRight w:val="0"/>
          <w:marTop w:val="0"/>
          <w:marBottom w:val="0"/>
          <w:divBdr>
            <w:top w:val="none" w:sz="0" w:space="0" w:color="auto"/>
            <w:left w:val="none" w:sz="0" w:space="0" w:color="auto"/>
            <w:bottom w:val="none" w:sz="0" w:space="0" w:color="auto"/>
            <w:right w:val="none" w:sz="0" w:space="0" w:color="auto"/>
          </w:divBdr>
        </w:div>
      </w:divsChild>
    </w:div>
    <w:div w:id="382296344">
      <w:bodyDiv w:val="1"/>
      <w:marLeft w:val="0"/>
      <w:marRight w:val="0"/>
      <w:marTop w:val="0"/>
      <w:marBottom w:val="0"/>
      <w:divBdr>
        <w:top w:val="none" w:sz="0" w:space="0" w:color="auto"/>
        <w:left w:val="none" w:sz="0" w:space="0" w:color="auto"/>
        <w:bottom w:val="none" w:sz="0" w:space="0" w:color="auto"/>
        <w:right w:val="none" w:sz="0" w:space="0" w:color="auto"/>
      </w:divBdr>
    </w:div>
    <w:div w:id="443810080">
      <w:bodyDiv w:val="1"/>
      <w:marLeft w:val="0"/>
      <w:marRight w:val="0"/>
      <w:marTop w:val="0"/>
      <w:marBottom w:val="0"/>
      <w:divBdr>
        <w:top w:val="none" w:sz="0" w:space="0" w:color="auto"/>
        <w:left w:val="none" w:sz="0" w:space="0" w:color="auto"/>
        <w:bottom w:val="none" w:sz="0" w:space="0" w:color="auto"/>
        <w:right w:val="none" w:sz="0" w:space="0" w:color="auto"/>
      </w:divBdr>
    </w:div>
    <w:div w:id="477572562">
      <w:bodyDiv w:val="1"/>
      <w:marLeft w:val="0"/>
      <w:marRight w:val="0"/>
      <w:marTop w:val="0"/>
      <w:marBottom w:val="0"/>
      <w:divBdr>
        <w:top w:val="none" w:sz="0" w:space="0" w:color="auto"/>
        <w:left w:val="none" w:sz="0" w:space="0" w:color="auto"/>
        <w:bottom w:val="none" w:sz="0" w:space="0" w:color="auto"/>
        <w:right w:val="none" w:sz="0" w:space="0" w:color="auto"/>
      </w:divBdr>
    </w:div>
    <w:div w:id="488526069">
      <w:bodyDiv w:val="1"/>
      <w:marLeft w:val="0"/>
      <w:marRight w:val="0"/>
      <w:marTop w:val="0"/>
      <w:marBottom w:val="0"/>
      <w:divBdr>
        <w:top w:val="none" w:sz="0" w:space="0" w:color="auto"/>
        <w:left w:val="none" w:sz="0" w:space="0" w:color="auto"/>
        <w:bottom w:val="none" w:sz="0" w:space="0" w:color="auto"/>
        <w:right w:val="none" w:sz="0" w:space="0" w:color="auto"/>
      </w:divBdr>
    </w:div>
    <w:div w:id="493302633">
      <w:bodyDiv w:val="1"/>
      <w:marLeft w:val="0"/>
      <w:marRight w:val="0"/>
      <w:marTop w:val="0"/>
      <w:marBottom w:val="0"/>
      <w:divBdr>
        <w:top w:val="none" w:sz="0" w:space="0" w:color="auto"/>
        <w:left w:val="none" w:sz="0" w:space="0" w:color="auto"/>
        <w:bottom w:val="none" w:sz="0" w:space="0" w:color="auto"/>
        <w:right w:val="none" w:sz="0" w:space="0" w:color="auto"/>
      </w:divBdr>
    </w:div>
    <w:div w:id="517040228">
      <w:bodyDiv w:val="1"/>
      <w:marLeft w:val="0"/>
      <w:marRight w:val="0"/>
      <w:marTop w:val="0"/>
      <w:marBottom w:val="0"/>
      <w:divBdr>
        <w:top w:val="none" w:sz="0" w:space="0" w:color="auto"/>
        <w:left w:val="none" w:sz="0" w:space="0" w:color="auto"/>
        <w:bottom w:val="none" w:sz="0" w:space="0" w:color="auto"/>
        <w:right w:val="none" w:sz="0" w:space="0" w:color="auto"/>
      </w:divBdr>
    </w:div>
    <w:div w:id="521747629">
      <w:bodyDiv w:val="1"/>
      <w:marLeft w:val="0"/>
      <w:marRight w:val="0"/>
      <w:marTop w:val="0"/>
      <w:marBottom w:val="0"/>
      <w:divBdr>
        <w:top w:val="none" w:sz="0" w:space="0" w:color="auto"/>
        <w:left w:val="none" w:sz="0" w:space="0" w:color="auto"/>
        <w:bottom w:val="none" w:sz="0" w:space="0" w:color="auto"/>
        <w:right w:val="none" w:sz="0" w:space="0" w:color="auto"/>
      </w:divBdr>
    </w:div>
    <w:div w:id="559639223">
      <w:bodyDiv w:val="1"/>
      <w:marLeft w:val="0"/>
      <w:marRight w:val="0"/>
      <w:marTop w:val="0"/>
      <w:marBottom w:val="0"/>
      <w:divBdr>
        <w:top w:val="none" w:sz="0" w:space="0" w:color="auto"/>
        <w:left w:val="none" w:sz="0" w:space="0" w:color="auto"/>
        <w:bottom w:val="none" w:sz="0" w:space="0" w:color="auto"/>
        <w:right w:val="none" w:sz="0" w:space="0" w:color="auto"/>
      </w:divBdr>
    </w:div>
    <w:div w:id="617445789">
      <w:bodyDiv w:val="1"/>
      <w:marLeft w:val="0"/>
      <w:marRight w:val="0"/>
      <w:marTop w:val="0"/>
      <w:marBottom w:val="0"/>
      <w:divBdr>
        <w:top w:val="none" w:sz="0" w:space="0" w:color="auto"/>
        <w:left w:val="none" w:sz="0" w:space="0" w:color="auto"/>
        <w:bottom w:val="none" w:sz="0" w:space="0" w:color="auto"/>
        <w:right w:val="none" w:sz="0" w:space="0" w:color="auto"/>
      </w:divBdr>
    </w:div>
    <w:div w:id="681011386">
      <w:bodyDiv w:val="1"/>
      <w:marLeft w:val="0"/>
      <w:marRight w:val="0"/>
      <w:marTop w:val="0"/>
      <w:marBottom w:val="0"/>
      <w:divBdr>
        <w:top w:val="none" w:sz="0" w:space="0" w:color="auto"/>
        <w:left w:val="none" w:sz="0" w:space="0" w:color="auto"/>
        <w:bottom w:val="none" w:sz="0" w:space="0" w:color="auto"/>
        <w:right w:val="none" w:sz="0" w:space="0" w:color="auto"/>
      </w:divBdr>
      <w:divsChild>
        <w:div w:id="1853448314">
          <w:marLeft w:val="0"/>
          <w:marRight w:val="0"/>
          <w:marTop w:val="0"/>
          <w:marBottom w:val="0"/>
          <w:divBdr>
            <w:top w:val="none" w:sz="0" w:space="0" w:color="auto"/>
            <w:left w:val="none" w:sz="0" w:space="0" w:color="auto"/>
            <w:bottom w:val="none" w:sz="0" w:space="0" w:color="auto"/>
            <w:right w:val="none" w:sz="0" w:space="0" w:color="auto"/>
          </w:divBdr>
        </w:div>
        <w:div w:id="1525048569">
          <w:marLeft w:val="0"/>
          <w:marRight w:val="0"/>
          <w:marTop w:val="0"/>
          <w:marBottom w:val="0"/>
          <w:divBdr>
            <w:top w:val="none" w:sz="0" w:space="0" w:color="auto"/>
            <w:left w:val="none" w:sz="0" w:space="0" w:color="auto"/>
            <w:bottom w:val="none" w:sz="0" w:space="0" w:color="auto"/>
            <w:right w:val="none" w:sz="0" w:space="0" w:color="auto"/>
          </w:divBdr>
        </w:div>
        <w:div w:id="541479733">
          <w:marLeft w:val="0"/>
          <w:marRight w:val="0"/>
          <w:marTop w:val="0"/>
          <w:marBottom w:val="0"/>
          <w:divBdr>
            <w:top w:val="none" w:sz="0" w:space="0" w:color="auto"/>
            <w:left w:val="none" w:sz="0" w:space="0" w:color="auto"/>
            <w:bottom w:val="none" w:sz="0" w:space="0" w:color="auto"/>
            <w:right w:val="none" w:sz="0" w:space="0" w:color="auto"/>
          </w:divBdr>
          <w:divsChild>
            <w:div w:id="595557036">
              <w:marLeft w:val="0"/>
              <w:marRight w:val="0"/>
              <w:marTop w:val="0"/>
              <w:marBottom w:val="0"/>
              <w:divBdr>
                <w:top w:val="none" w:sz="0" w:space="0" w:color="auto"/>
                <w:left w:val="none" w:sz="0" w:space="0" w:color="auto"/>
                <w:bottom w:val="none" w:sz="0" w:space="0" w:color="auto"/>
                <w:right w:val="none" w:sz="0" w:space="0" w:color="auto"/>
              </w:divBdr>
            </w:div>
            <w:div w:id="900404408">
              <w:marLeft w:val="0"/>
              <w:marRight w:val="0"/>
              <w:marTop w:val="0"/>
              <w:marBottom w:val="0"/>
              <w:divBdr>
                <w:top w:val="none" w:sz="0" w:space="0" w:color="auto"/>
                <w:left w:val="none" w:sz="0" w:space="0" w:color="auto"/>
                <w:bottom w:val="none" w:sz="0" w:space="0" w:color="auto"/>
                <w:right w:val="none" w:sz="0" w:space="0" w:color="auto"/>
              </w:divBdr>
            </w:div>
            <w:div w:id="1422138303">
              <w:marLeft w:val="0"/>
              <w:marRight w:val="0"/>
              <w:marTop w:val="0"/>
              <w:marBottom w:val="0"/>
              <w:divBdr>
                <w:top w:val="none" w:sz="0" w:space="0" w:color="auto"/>
                <w:left w:val="none" w:sz="0" w:space="0" w:color="auto"/>
                <w:bottom w:val="none" w:sz="0" w:space="0" w:color="auto"/>
                <w:right w:val="none" w:sz="0" w:space="0" w:color="auto"/>
              </w:divBdr>
            </w:div>
            <w:div w:id="2085686079">
              <w:marLeft w:val="0"/>
              <w:marRight w:val="0"/>
              <w:marTop w:val="0"/>
              <w:marBottom w:val="0"/>
              <w:divBdr>
                <w:top w:val="none" w:sz="0" w:space="0" w:color="auto"/>
                <w:left w:val="none" w:sz="0" w:space="0" w:color="auto"/>
                <w:bottom w:val="none" w:sz="0" w:space="0" w:color="auto"/>
                <w:right w:val="none" w:sz="0" w:space="0" w:color="auto"/>
              </w:divBdr>
            </w:div>
            <w:div w:id="213274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71878">
      <w:bodyDiv w:val="1"/>
      <w:marLeft w:val="0"/>
      <w:marRight w:val="0"/>
      <w:marTop w:val="0"/>
      <w:marBottom w:val="0"/>
      <w:divBdr>
        <w:top w:val="none" w:sz="0" w:space="0" w:color="auto"/>
        <w:left w:val="none" w:sz="0" w:space="0" w:color="auto"/>
        <w:bottom w:val="none" w:sz="0" w:space="0" w:color="auto"/>
        <w:right w:val="none" w:sz="0" w:space="0" w:color="auto"/>
      </w:divBdr>
    </w:div>
    <w:div w:id="698897524">
      <w:bodyDiv w:val="1"/>
      <w:marLeft w:val="0"/>
      <w:marRight w:val="0"/>
      <w:marTop w:val="0"/>
      <w:marBottom w:val="0"/>
      <w:divBdr>
        <w:top w:val="none" w:sz="0" w:space="0" w:color="auto"/>
        <w:left w:val="none" w:sz="0" w:space="0" w:color="auto"/>
        <w:bottom w:val="none" w:sz="0" w:space="0" w:color="auto"/>
        <w:right w:val="none" w:sz="0" w:space="0" w:color="auto"/>
      </w:divBdr>
    </w:div>
    <w:div w:id="700981918">
      <w:bodyDiv w:val="1"/>
      <w:marLeft w:val="0"/>
      <w:marRight w:val="0"/>
      <w:marTop w:val="0"/>
      <w:marBottom w:val="0"/>
      <w:divBdr>
        <w:top w:val="none" w:sz="0" w:space="0" w:color="auto"/>
        <w:left w:val="none" w:sz="0" w:space="0" w:color="auto"/>
        <w:bottom w:val="none" w:sz="0" w:space="0" w:color="auto"/>
        <w:right w:val="none" w:sz="0" w:space="0" w:color="auto"/>
      </w:divBdr>
    </w:div>
    <w:div w:id="733771622">
      <w:bodyDiv w:val="1"/>
      <w:marLeft w:val="0"/>
      <w:marRight w:val="0"/>
      <w:marTop w:val="0"/>
      <w:marBottom w:val="0"/>
      <w:divBdr>
        <w:top w:val="none" w:sz="0" w:space="0" w:color="auto"/>
        <w:left w:val="none" w:sz="0" w:space="0" w:color="auto"/>
        <w:bottom w:val="none" w:sz="0" w:space="0" w:color="auto"/>
        <w:right w:val="none" w:sz="0" w:space="0" w:color="auto"/>
      </w:divBdr>
    </w:div>
    <w:div w:id="756245209">
      <w:bodyDiv w:val="1"/>
      <w:marLeft w:val="0"/>
      <w:marRight w:val="0"/>
      <w:marTop w:val="0"/>
      <w:marBottom w:val="0"/>
      <w:divBdr>
        <w:top w:val="none" w:sz="0" w:space="0" w:color="auto"/>
        <w:left w:val="none" w:sz="0" w:space="0" w:color="auto"/>
        <w:bottom w:val="none" w:sz="0" w:space="0" w:color="auto"/>
        <w:right w:val="none" w:sz="0" w:space="0" w:color="auto"/>
      </w:divBdr>
    </w:div>
    <w:div w:id="877857910">
      <w:bodyDiv w:val="1"/>
      <w:marLeft w:val="0"/>
      <w:marRight w:val="0"/>
      <w:marTop w:val="0"/>
      <w:marBottom w:val="0"/>
      <w:divBdr>
        <w:top w:val="none" w:sz="0" w:space="0" w:color="auto"/>
        <w:left w:val="none" w:sz="0" w:space="0" w:color="auto"/>
        <w:bottom w:val="none" w:sz="0" w:space="0" w:color="auto"/>
        <w:right w:val="none" w:sz="0" w:space="0" w:color="auto"/>
      </w:divBdr>
    </w:div>
    <w:div w:id="919875751">
      <w:bodyDiv w:val="1"/>
      <w:marLeft w:val="0"/>
      <w:marRight w:val="0"/>
      <w:marTop w:val="0"/>
      <w:marBottom w:val="0"/>
      <w:divBdr>
        <w:top w:val="none" w:sz="0" w:space="0" w:color="auto"/>
        <w:left w:val="none" w:sz="0" w:space="0" w:color="auto"/>
        <w:bottom w:val="none" w:sz="0" w:space="0" w:color="auto"/>
        <w:right w:val="none" w:sz="0" w:space="0" w:color="auto"/>
      </w:divBdr>
    </w:div>
    <w:div w:id="934167283">
      <w:bodyDiv w:val="1"/>
      <w:marLeft w:val="0"/>
      <w:marRight w:val="0"/>
      <w:marTop w:val="0"/>
      <w:marBottom w:val="0"/>
      <w:divBdr>
        <w:top w:val="none" w:sz="0" w:space="0" w:color="auto"/>
        <w:left w:val="none" w:sz="0" w:space="0" w:color="auto"/>
        <w:bottom w:val="none" w:sz="0" w:space="0" w:color="auto"/>
        <w:right w:val="none" w:sz="0" w:space="0" w:color="auto"/>
      </w:divBdr>
    </w:div>
    <w:div w:id="951473373">
      <w:bodyDiv w:val="1"/>
      <w:marLeft w:val="0"/>
      <w:marRight w:val="0"/>
      <w:marTop w:val="0"/>
      <w:marBottom w:val="0"/>
      <w:divBdr>
        <w:top w:val="none" w:sz="0" w:space="0" w:color="auto"/>
        <w:left w:val="none" w:sz="0" w:space="0" w:color="auto"/>
        <w:bottom w:val="none" w:sz="0" w:space="0" w:color="auto"/>
        <w:right w:val="none" w:sz="0" w:space="0" w:color="auto"/>
      </w:divBdr>
    </w:div>
    <w:div w:id="957419608">
      <w:bodyDiv w:val="1"/>
      <w:marLeft w:val="0"/>
      <w:marRight w:val="0"/>
      <w:marTop w:val="0"/>
      <w:marBottom w:val="0"/>
      <w:divBdr>
        <w:top w:val="none" w:sz="0" w:space="0" w:color="auto"/>
        <w:left w:val="none" w:sz="0" w:space="0" w:color="auto"/>
        <w:bottom w:val="none" w:sz="0" w:space="0" w:color="auto"/>
        <w:right w:val="none" w:sz="0" w:space="0" w:color="auto"/>
      </w:divBdr>
    </w:div>
    <w:div w:id="971129951">
      <w:bodyDiv w:val="1"/>
      <w:marLeft w:val="0"/>
      <w:marRight w:val="0"/>
      <w:marTop w:val="0"/>
      <w:marBottom w:val="0"/>
      <w:divBdr>
        <w:top w:val="none" w:sz="0" w:space="0" w:color="auto"/>
        <w:left w:val="none" w:sz="0" w:space="0" w:color="auto"/>
        <w:bottom w:val="none" w:sz="0" w:space="0" w:color="auto"/>
        <w:right w:val="none" w:sz="0" w:space="0" w:color="auto"/>
      </w:divBdr>
    </w:div>
    <w:div w:id="1008293735">
      <w:bodyDiv w:val="1"/>
      <w:marLeft w:val="0"/>
      <w:marRight w:val="0"/>
      <w:marTop w:val="0"/>
      <w:marBottom w:val="0"/>
      <w:divBdr>
        <w:top w:val="none" w:sz="0" w:space="0" w:color="auto"/>
        <w:left w:val="none" w:sz="0" w:space="0" w:color="auto"/>
        <w:bottom w:val="none" w:sz="0" w:space="0" w:color="auto"/>
        <w:right w:val="none" w:sz="0" w:space="0" w:color="auto"/>
      </w:divBdr>
    </w:div>
    <w:div w:id="1156533379">
      <w:bodyDiv w:val="1"/>
      <w:marLeft w:val="0"/>
      <w:marRight w:val="0"/>
      <w:marTop w:val="0"/>
      <w:marBottom w:val="0"/>
      <w:divBdr>
        <w:top w:val="none" w:sz="0" w:space="0" w:color="auto"/>
        <w:left w:val="none" w:sz="0" w:space="0" w:color="auto"/>
        <w:bottom w:val="none" w:sz="0" w:space="0" w:color="auto"/>
        <w:right w:val="none" w:sz="0" w:space="0" w:color="auto"/>
      </w:divBdr>
    </w:div>
    <w:div w:id="1157454832">
      <w:bodyDiv w:val="1"/>
      <w:marLeft w:val="0"/>
      <w:marRight w:val="0"/>
      <w:marTop w:val="0"/>
      <w:marBottom w:val="0"/>
      <w:divBdr>
        <w:top w:val="none" w:sz="0" w:space="0" w:color="auto"/>
        <w:left w:val="none" w:sz="0" w:space="0" w:color="auto"/>
        <w:bottom w:val="none" w:sz="0" w:space="0" w:color="auto"/>
        <w:right w:val="none" w:sz="0" w:space="0" w:color="auto"/>
      </w:divBdr>
    </w:div>
    <w:div w:id="1227766054">
      <w:bodyDiv w:val="1"/>
      <w:marLeft w:val="0"/>
      <w:marRight w:val="0"/>
      <w:marTop w:val="0"/>
      <w:marBottom w:val="0"/>
      <w:divBdr>
        <w:top w:val="none" w:sz="0" w:space="0" w:color="auto"/>
        <w:left w:val="none" w:sz="0" w:space="0" w:color="auto"/>
        <w:bottom w:val="none" w:sz="0" w:space="0" w:color="auto"/>
        <w:right w:val="none" w:sz="0" w:space="0" w:color="auto"/>
      </w:divBdr>
    </w:div>
    <w:div w:id="1227834523">
      <w:bodyDiv w:val="1"/>
      <w:marLeft w:val="0"/>
      <w:marRight w:val="0"/>
      <w:marTop w:val="0"/>
      <w:marBottom w:val="0"/>
      <w:divBdr>
        <w:top w:val="none" w:sz="0" w:space="0" w:color="auto"/>
        <w:left w:val="none" w:sz="0" w:space="0" w:color="auto"/>
        <w:bottom w:val="none" w:sz="0" w:space="0" w:color="auto"/>
        <w:right w:val="none" w:sz="0" w:space="0" w:color="auto"/>
      </w:divBdr>
    </w:div>
    <w:div w:id="1282883389">
      <w:bodyDiv w:val="1"/>
      <w:marLeft w:val="0"/>
      <w:marRight w:val="0"/>
      <w:marTop w:val="0"/>
      <w:marBottom w:val="0"/>
      <w:divBdr>
        <w:top w:val="none" w:sz="0" w:space="0" w:color="auto"/>
        <w:left w:val="none" w:sz="0" w:space="0" w:color="auto"/>
        <w:bottom w:val="none" w:sz="0" w:space="0" w:color="auto"/>
        <w:right w:val="none" w:sz="0" w:space="0" w:color="auto"/>
      </w:divBdr>
    </w:div>
    <w:div w:id="1298488396">
      <w:bodyDiv w:val="1"/>
      <w:marLeft w:val="0"/>
      <w:marRight w:val="0"/>
      <w:marTop w:val="0"/>
      <w:marBottom w:val="0"/>
      <w:divBdr>
        <w:top w:val="none" w:sz="0" w:space="0" w:color="auto"/>
        <w:left w:val="none" w:sz="0" w:space="0" w:color="auto"/>
        <w:bottom w:val="none" w:sz="0" w:space="0" w:color="auto"/>
        <w:right w:val="none" w:sz="0" w:space="0" w:color="auto"/>
      </w:divBdr>
    </w:div>
    <w:div w:id="1366253650">
      <w:bodyDiv w:val="1"/>
      <w:marLeft w:val="0"/>
      <w:marRight w:val="0"/>
      <w:marTop w:val="0"/>
      <w:marBottom w:val="0"/>
      <w:divBdr>
        <w:top w:val="none" w:sz="0" w:space="0" w:color="auto"/>
        <w:left w:val="none" w:sz="0" w:space="0" w:color="auto"/>
        <w:bottom w:val="none" w:sz="0" w:space="0" w:color="auto"/>
        <w:right w:val="none" w:sz="0" w:space="0" w:color="auto"/>
      </w:divBdr>
    </w:div>
    <w:div w:id="1370497390">
      <w:bodyDiv w:val="1"/>
      <w:marLeft w:val="0"/>
      <w:marRight w:val="0"/>
      <w:marTop w:val="0"/>
      <w:marBottom w:val="0"/>
      <w:divBdr>
        <w:top w:val="none" w:sz="0" w:space="0" w:color="auto"/>
        <w:left w:val="none" w:sz="0" w:space="0" w:color="auto"/>
        <w:bottom w:val="none" w:sz="0" w:space="0" w:color="auto"/>
        <w:right w:val="none" w:sz="0" w:space="0" w:color="auto"/>
      </w:divBdr>
    </w:div>
    <w:div w:id="1382093311">
      <w:bodyDiv w:val="1"/>
      <w:marLeft w:val="0"/>
      <w:marRight w:val="0"/>
      <w:marTop w:val="0"/>
      <w:marBottom w:val="0"/>
      <w:divBdr>
        <w:top w:val="none" w:sz="0" w:space="0" w:color="auto"/>
        <w:left w:val="none" w:sz="0" w:space="0" w:color="auto"/>
        <w:bottom w:val="none" w:sz="0" w:space="0" w:color="auto"/>
        <w:right w:val="none" w:sz="0" w:space="0" w:color="auto"/>
      </w:divBdr>
    </w:div>
    <w:div w:id="1400791643">
      <w:bodyDiv w:val="1"/>
      <w:marLeft w:val="0"/>
      <w:marRight w:val="0"/>
      <w:marTop w:val="0"/>
      <w:marBottom w:val="0"/>
      <w:divBdr>
        <w:top w:val="none" w:sz="0" w:space="0" w:color="auto"/>
        <w:left w:val="none" w:sz="0" w:space="0" w:color="auto"/>
        <w:bottom w:val="none" w:sz="0" w:space="0" w:color="auto"/>
        <w:right w:val="none" w:sz="0" w:space="0" w:color="auto"/>
      </w:divBdr>
    </w:div>
    <w:div w:id="1419057664">
      <w:bodyDiv w:val="1"/>
      <w:marLeft w:val="0"/>
      <w:marRight w:val="0"/>
      <w:marTop w:val="0"/>
      <w:marBottom w:val="0"/>
      <w:divBdr>
        <w:top w:val="none" w:sz="0" w:space="0" w:color="auto"/>
        <w:left w:val="none" w:sz="0" w:space="0" w:color="auto"/>
        <w:bottom w:val="none" w:sz="0" w:space="0" w:color="auto"/>
        <w:right w:val="none" w:sz="0" w:space="0" w:color="auto"/>
      </w:divBdr>
    </w:div>
    <w:div w:id="1429472080">
      <w:bodyDiv w:val="1"/>
      <w:marLeft w:val="0"/>
      <w:marRight w:val="0"/>
      <w:marTop w:val="0"/>
      <w:marBottom w:val="0"/>
      <w:divBdr>
        <w:top w:val="none" w:sz="0" w:space="0" w:color="auto"/>
        <w:left w:val="none" w:sz="0" w:space="0" w:color="auto"/>
        <w:bottom w:val="none" w:sz="0" w:space="0" w:color="auto"/>
        <w:right w:val="none" w:sz="0" w:space="0" w:color="auto"/>
      </w:divBdr>
    </w:div>
    <w:div w:id="1482308732">
      <w:bodyDiv w:val="1"/>
      <w:marLeft w:val="0"/>
      <w:marRight w:val="0"/>
      <w:marTop w:val="0"/>
      <w:marBottom w:val="0"/>
      <w:divBdr>
        <w:top w:val="none" w:sz="0" w:space="0" w:color="auto"/>
        <w:left w:val="none" w:sz="0" w:space="0" w:color="auto"/>
        <w:bottom w:val="none" w:sz="0" w:space="0" w:color="auto"/>
        <w:right w:val="none" w:sz="0" w:space="0" w:color="auto"/>
      </w:divBdr>
    </w:div>
    <w:div w:id="1492913981">
      <w:bodyDiv w:val="1"/>
      <w:marLeft w:val="0"/>
      <w:marRight w:val="0"/>
      <w:marTop w:val="0"/>
      <w:marBottom w:val="0"/>
      <w:divBdr>
        <w:top w:val="none" w:sz="0" w:space="0" w:color="auto"/>
        <w:left w:val="none" w:sz="0" w:space="0" w:color="auto"/>
        <w:bottom w:val="none" w:sz="0" w:space="0" w:color="auto"/>
        <w:right w:val="none" w:sz="0" w:space="0" w:color="auto"/>
      </w:divBdr>
      <w:divsChild>
        <w:div w:id="471094073">
          <w:marLeft w:val="0"/>
          <w:marRight w:val="0"/>
          <w:marTop w:val="0"/>
          <w:marBottom w:val="0"/>
          <w:divBdr>
            <w:top w:val="none" w:sz="0" w:space="0" w:color="auto"/>
            <w:left w:val="none" w:sz="0" w:space="0" w:color="auto"/>
            <w:bottom w:val="none" w:sz="0" w:space="0" w:color="auto"/>
            <w:right w:val="none" w:sz="0" w:space="0" w:color="auto"/>
          </w:divBdr>
        </w:div>
        <w:div w:id="1003315900">
          <w:marLeft w:val="0"/>
          <w:marRight w:val="0"/>
          <w:marTop w:val="0"/>
          <w:marBottom w:val="0"/>
          <w:divBdr>
            <w:top w:val="none" w:sz="0" w:space="0" w:color="auto"/>
            <w:left w:val="none" w:sz="0" w:space="0" w:color="auto"/>
            <w:bottom w:val="none" w:sz="0" w:space="0" w:color="auto"/>
            <w:right w:val="none" w:sz="0" w:space="0" w:color="auto"/>
          </w:divBdr>
        </w:div>
        <w:div w:id="1411728895">
          <w:marLeft w:val="0"/>
          <w:marRight w:val="0"/>
          <w:marTop w:val="0"/>
          <w:marBottom w:val="0"/>
          <w:divBdr>
            <w:top w:val="none" w:sz="0" w:space="0" w:color="auto"/>
            <w:left w:val="none" w:sz="0" w:space="0" w:color="auto"/>
            <w:bottom w:val="none" w:sz="0" w:space="0" w:color="auto"/>
            <w:right w:val="none" w:sz="0" w:space="0" w:color="auto"/>
          </w:divBdr>
        </w:div>
        <w:div w:id="1506553461">
          <w:marLeft w:val="0"/>
          <w:marRight w:val="0"/>
          <w:marTop w:val="0"/>
          <w:marBottom w:val="0"/>
          <w:divBdr>
            <w:top w:val="none" w:sz="0" w:space="0" w:color="auto"/>
            <w:left w:val="none" w:sz="0" w:space="0" w:color="auto"/>
            <w:bottom w:val="none" w:sz="0" w:space="0" w:color="auto"/>
            <w:right w:val="none" w:sz="0" w:space="0" w:color="auto"/>
          </w:divBdr>
        </w:div>
        <w:div w:id="1631476801">
          <w:marLeft w:val="0"/>
          <w:marRight w:val="0"/>
          <w:marTop w:val="0"/>
          <w:marBottom w:val="0"/>
          <w:divBdr>
            <w:top w:val="none" w:sz="0" w:space="0" w:color="auto"/>
            <w:left w:val="none" w:sz="0" w:space="0" w:color="auto"/>
            <w:bottom w:val="none" w:sz="0" w:space="0" w:color="auto"/>
            <w:right w:val="none" w:sz="0" w:space="0" w:color="auto"/>
          </w:divBdr>
        </w:div>
        <w:div w:id="1920862643">
          <w:marLeft w:val="0"/>
          <w:marRight w:val="0"/>
          <w:marTop w:val="0"/>
          <w:marBottom w:val="0"/>
          <w:divBdr>
            <w:top w:val="none" w:sz="0" w:space="0" w:color="auto"/>
            <w:left w:val="none" w:sz="0" w:space="0" w:color="auto"/>
            <w:bottom w:val="none" w:sz="0" w:space="0" w:color="auto"/>
            <w:right w:val="none" w:sz="0" w:space="0" w:color="auto"/>
          </w:divBdr>
        </w:div>
      </w:divsChild>
    </w:div>
    <w:div w:id="1505128188">
      <w:bodyDiv w:val="1"/>
      <w:marLeft w:val="0"/>
      <w:marRight w:val="0"/>
      <w:marTop w:val="0"/>
      <w:marBottom w:val="0"/>
      <w:divBdr>
        <w:top w:val="none" w:sz="0" w:space="0" w:color="auto"/>
        <w:left w:val="none" w:sz="0" w:space="0" w:color="auto"/>
        <w:bottom w:val="none" w:sz="0" w:space="0" w:color="auto"/>
        <w:right w:val="none" w:sz="0" w:space="0" w:color="auto"/>
      </w:divBdr>
    </w:div>
    <w:div w:id="1522621266">
      <w:bodyDiv w:val="1"/>
      <w:marLeft w:val="0"/>
      <w:marRight w:val="0"/>
      <w:marTop w:val="0"/>
      <w:marBottom w:val="0"/>
      <w:divBdr>
        <w:top w:val="none" w:sz="0" w:space="0" w:color="auto"/>
        <w:left w:val="none" w:sz="0" w:space="0" w:color="auto"/>
        <w:bottom w:val="none" w:sz="0" w:space="0" w:color="auto"/>
        <w:right w:val="none" w:sz="0" w:space="0" w:color="auto"/>
      </w:divBdr>
    </w:div>
    <w:div w:id="1604419432">
      <w:bodyDiv w:val="1"/>
      <w:marLeft w:val="0"/>
      <w:marRight w:val="0"/>
      <w:marTop w:val="0"/>
      <w:marBottom w:val="0"/>
      <w:divBdr>
        <w:top w:val="none" w:sz="0" w:space="0" w:color="auto"/>
        <w:left w:val="none" w:sz="0" w:space="0" w:color="auto"/>
        <w:bottom w:val="none" w:sz="0" w:space="0" w:color="auto"/>
        <w:right w:val="none" w:sz="0" w:space="0" w:color="auto"/>
      </w:divBdr>
    </w:div>
    <w:div w:id="1605458183">
      <w:bodyDiv w:val="1"/>
      <w:marLeft w:val="0"/>
      <w:marRight w:val="0"/>
      <w:marTop w:val="0"/>
      <w:marBottom w:val="0"/>
      <w:divBdr>
        <w:top w:val="none" w:sz="0" w:space="0" w:color="auto"/>
        <w:left w:val="none" w:sz="0" w:space="0" w:color="auto"/>
        <w:bottom w:val="none" w:sz="0" w:space="0" w:color="auto"/>
        <w:right w:val="none" w:sz="0" w:space="0" w:color="auto"/>
      </w:divBdr>
    </w:div>
    <w:div w:id="1625382310">
      <w:bodyDiv w:val="1"/>
      <w:marLeft w:val="0"/>
      <w:marRight w:val="0"/>
      <w:marTop w:val="0"/>
      <w:marBottom w:val="0"/>
      <w:divBdr>
        <w:top w:val="none" w:sz="0" w:space="0" w:color="auto"/>
        <w:left w:val="none" w:sz="0" w:space="0" w:color="auto"/>
        <w:bottom w:val="none" w:sz="0" w:space="0" w:color="auto"/>
        <w:right w:val="none" w:sz="0" w:space="0" w:color="auto"/>
      </w:divBdr>
    </w:div>
    <w:div w:id="1629356840">
      <w:bodyDiv w:val="1"/>
      <w:marLeft w:val="0"/>
      <w:marRight w:val="0"/>
      <w:marTop w:val="0"/>
      <w:marBottom w:val="0"/>
      <w:divBdr>
        <w:top w:val="none" w:sz="0" w:space="0" w:color="auto"/>
        <w:left w:val="none" w:sz="0" w:space="0" w:color="auto"/>
        <w:bottom w:val="none" w:sz="0" w:space="0" w:color="auto"/>
        <w:right w:val="none" w:sz="0" w:space="0" w:color="auto"/>
      </w:divBdr>
    </w:div>
    <w:div w:id="1655836083">
      <w:bodyDiv w:val="1"/>
      <w:marLeft w:val="0"/>
      <w:marRight w:val="0"/>
      <w:marTop w:val="0"/>
      <w:marBottom w:val="0"/>
      <w:divBdr>
        <w:top w:val="none" w:sz="0" w:space="0" w:color="auto"/>
        <w:left w:val="none" w:sz="0" w:space="0" w:color="auto"/>
        <w:bottom w:val="none" w:sz="0" w:space="0" w:color="auto"/>
        <w:right w:val="none" w:sz="0" w:space="0" w:color="auto"/>
      </w:divBdr>
    </w:div>
    <w:div w:id="1665670055">
      <w:bodyDiv w:val="1"/>
      <w:marLeft w:val="0"/>
      <w:marRight w:val="0"/>
      <w:marTop w:val="0"/>
      <w:marBottom w:val="0"/>
      <w:divBdr>
        <w:top w:val="none" w:sz="0" w:space="0" w:color="auto"/>
        <w:left w:val="none" w:sz="0" w:space="0" w:color="auto"/>
        <w:bottom w:val="none" w:sz="0" w:space="0" w:color="auto"/>
        <w:right w:val="none" w:sz="0" w:space="0" w:color="auto"/>
      </w:divBdr>
    </w:div>
    <w:div w:id="1678461047">
      <w:bodyDiv w:val="1"/>
      <w:marLeft w:val="0"/>
      <w:marRight w:val="0"/>
      <w:marTop w:val="0"/>
      <w:marBottom w:val="0"/>
      <w:divBdr>
        <w:top w:val="none" w:sz="0" w:space="0" w:color="auto"/>
        <w:left w:val="none" w:sz="0" w:space="0" w:color="auto"/>
        <w:bottom w:val="none" w:sz="0" w:space="0" w:color="auto"/>
        <w:right w:val="none" w:sz="0" w:space="0" w:color="auto"/>
      </w:divBdr>
    </w:div>
    <w:div w:id="1683824444">
      <w:bodyDiv w:val="1"/>
      <w:marLeft w:val="0"/>
      <w:marRight w:val="0"/>
      <w:marTop w:val="0"/>
      <w:marBottom w:val="0"/>
      <w:divBdr>
        <w:top w:val="none" w:sz="0" w:space="0" w:color="auto"/>
        <w:left w:val="none" w:sz="0" w:space="0" w:color="auto"/>
        <w:bottom w:val="none" w:sz="0" w:space="0" w:color="auto"/>
        <w:right w:val="none" w:sz="0" w:space="0" w:color="auto"/>
      </w:divBdr>
    </w:div>
    <w:div w:id="1703047558">
      <w:bodyDiv w:val="1"/>
      <w:marLeft w:val="0"/>
      <w:marRight w:val="0"/>
      <w:marTop w:val="0"/>
      <w:marBottom w:val="0"/>
      <w:divBdr>
        <w:top w:val="none" w:sz="0" w:space="0" w:color="auto"/>
        <w:left w:val="none" w:sz="0" w:space="0" w:color="auto"/>
        <w:bottom w:val="none" w:sz="0" w:space="0" w:color="auto"/>
        <w:right w:val="none" w:sz="0" w:space="0" w:color="auto"/>
      </w:divBdr>
    </w:div>
    <w:div w:id="1762870663">
      <w:bodyDiv w:val="1"/>
      <w:marLeft w:val="0"/>
      <w:marRight w:val="0"/>
      <w:marTop w:val="0"/>
      <w:marBottom w:val="0"/>
      <w:divBdr>
        <w:top w:val="none" w:sz="0" w:space="0" w:color="auto"/>
        <w:left w:val="none" w:sz="0" w:space="0" w:color="auto"/>
        <w:bottom w:val="none" w:sz="0" w:space="0" w:color="auto"/>
        <w:right w:val="none" w:sz="0" w:space="0" w:color="auto"/>
      </w:divBdr>
    </w:div>
    <w:div w:id="1770080153">
      <w:bodyDiv w:val="1"/>
      <w:marLeft w:val="0"/>
      <w:marRight w:val="0"/>
      <w:marTop w:val="0"/>
      <w:marBottom w:val="0"/>
      <w:divBdr>
        <w:top w:val="none" w:sz="0" w:space="0" w:color="auto"/>
        <w:left w:val="none" w:sz="0" w:space="0" w:color="auto"/>
        <w:bottom w:val="none" w:sz="0" w:space="0" w:color="auto"/>
        <w:right w:val="none" w:sz="0" w:space="0" w:color="auto"/>
      </w:divBdr>
      <w:divsChild>
        <w:div w:id="361900500">
          <w:marLeft w:val="0"/>
          <w:marRight w:val="0"/>
          <w:marTop w:val="0"/>
          <w:marBottom w:val="0"/>
          <w:divBdr>
            <w:top w:val="none" w:sz="0" w:space="0" w:color="auto"/>
            <w:left w:val="none" w:sz="0" w:space="0" w:color="auto"/>
            <w:bottom w:val="none" w:sz="0" w:space="0" w:color="auto"/>
            <w:right w:val="none" w:sz="0" w:space="0" w:color="auto"/>
          </w:divBdr>
        </w:div>
        <w:div w:id="754786709">
          <w:marLeft w:val="0"/>
          <w:marRight w:val="0"/>
          <w:marTop w:val="0"/>
          <w:marBottom w:val="0"/>
          <w:divBdr>
            <w:top w:val="none" w:sz="0" w:space="0" w:color="auto"/>
            <w:left w:val="none" w:sz="0" w:space="0" w:color="auto"/>
            <w:bottom w:val="none" w:sz="0" w:space="0" w:color="auto"/>
            <w:right w:val="none" w:sz="0" w:space="0" w:color="auto"/>
          </w:divBdr>
        </w:div>
        <w:div w:id="871070501">
          <w:marLeft w:val="0"/>
          <w:marRight w:val="0"/>
          <w:marTop w:val="0"/>
          <w:marBottom w:val="0"/>
          <w:divBdr>
            <w:top w:val="none" w:sz="0" w:space="0" w:color="auto"/>
            <w:left w:val="none" w:sz="0" w:space="0" w:color="auto"/>
            <w:bottom w:val="none" w:sz="0" w:space="0" w:color="auto"/>
            <w:right w:val="none" w:sz="0" w:space="0" w:color="auto"/>
          </w:divBdr>
        </w:div>
        <w:div w:id="971327724">
          <w:marLeft w:val="0"/>
          <w:marRight w:val="0"/>
          <w:marTop w:val="0"/>
          <w:marBottom w:val="0"/>
          <w:divBdr>
            <w:top w:val="none" w:sz="0" w:space="0" w:color="auto"/>
            <w:left w:val="none" w:sz="0" w:space="0" w:color="auto"/>
            <w:bottom w:val="none" w:sz="0" w:space="0" w:color="auto"/>
            <w:right w:val="none" w:sz="0" w:space="0" w:color="auto"/>
          </w:divBdr>
        </w:div>
        <w:div w:id="1488396395">
          <w:marLeft w:val="0"/>
          <w:marRight w:val="0"/>
          <w:marTop w:val="0"/>
          <w:marBottom w:val="0"/>
          <w:divBdr>
            <w:top w:val="none" w:sz="0" w:space="0" w:color="auto"/>
            <w:left w:val="none" w:sz="0" w:space="0" w:color="auto"/>
            <w:bottom w:val="none" w:sz="0" w:space="0" w:color="auto"/>
            <w:right w:val="none" w:sz="0" w:space="0" w:color="auto"/>
          </w:divBdr>
        </w:div>
        <w:div w:id="1913849495">
          <w:marLeft w:val="0"/>
          <w:marRight w:val="0"/>
          <w:marTop w:val="0"/>
          <w:marBottom w:val="0"/>
          <w:divBdr>
            <w:top w:val="none" w:sz="0" w:space="0" w:color="auto"/>
            <w:left w:val="none" w:sz="0" w:space="0" w:color="auto"/>
            <w:bottom w:val="none" w:sz="0" w:space="0" w:color="auto"/>
            <w:right w:val="none" w:sz="0" w:space="0" w:color="auto"/>
          </w:divBdr>
        </w:div>
      </w:divsChild>
    </w:div>
    <w:div w:id="1777557476">
      <w:bodyDiv w:val="1"/>
      <w:marLeft w:val="0"/>
      <w:marRight w:val="0"/>
      <w:marTop w:val="0"/>
      <w:marBottom w:val="0"/>
      <w:divBdr>
        <w:top w:val="none" w:sz="0" w:space="0" w:color="auto"/>
        <w:left w:val="none" w:sz="0" w:space="0" w:color="auto"/>
        <w:bottom w:val="none" w:sz="0" w:space="0" w:color="auto"/>
        <w:right w:val="none" w:sz="0" w:space="0" w:color="auto"/>
      </w:divBdr>
    </w:div>
    <w:div w:id="1784492616">
      <w:bodyDiv w:val="1"/>
      <w:marLeft w:val="0"/>
      <w:marRight w:val="0"/>
      <w:marTop w:val="0"/>
      <w:marBottom w:val="0"/>
      <w:divBdr>
        <w:top w:val="none" w:sz="0" w:space="0" w:color="auto"/>
        <w:left w:val="none" w:sz="0" w:space="0" w:color="auto"/>
        <w:bottom w:val="none" w:sz="0" w:space="0" w:color="auto"/>
        <w:right w:val="none" w:sz="0" w:space="0" w:color="auto"/>
      </w:divBdr>
    </w:div>
    <w:div w:id="1819418710">
      <w:bodyDiv w:val="1"/>
      <w:marLeft w:val="0"/>
      <w:marRight w:val="0"/>
      <w:marTop w:val="0"/>
      <w:marBottom w:val="0"/>
      <w:divBdr>
        <w:top w:val="none" w:sz="0" w:space="0" w:color="auto"/>
        <w:left w:val="none" w:sz="0" w:space="0" w:color="auto"/>
        <w:bottom w:val="none" w:sz="0" w:space="0" w:color="auto"/>
        <w:right w:val="none" w:sz="0" w:space="0" w:color="auto"/>
      </w:divBdr>
    </w:div>
    <w:div w:id="1946184517">
      <w:bodyDiv w:val="1"/>
      <w:marLeft w:val="0"/>
      <w:marRight w:val="0"/>
      <w:marTop w:val="0"/>
      <w:marBottom w:val="0"/>
      <w:divBdr>
        <w:top w:val="none" w:sz="0" w:space="0" w:color="auto"/>
        <w:left w:val="none" w:sz="0" w:space="0" w:color="auto"/>
        <w:bottom w:val="none" w:sz="0" w:space="0" w:color="auto"/>
        <w:right w:val="none" w:sz="0" w:space="0" w:color="auto"/>
      </w:divBdr>
    </w:div>
    <w:div w:id="1977563654">
      <w:bodyDiv w:val="1"/>
      <w:marLeft w:val="0"/>
      <w:marRight w:val="0"/>
      <w:marTop w:val="0"/>
      <w:marBottom w:val="0"/>
      <w:divBdr>
        <w:top w:val="none" w:sz="0" w:space="0" w:color="auto"/>
        <w:left w:val="none" w:sz="0" w:space="0" w:color="auto"/>
        <w:bottom w:val="none" w:sz="0" w:space="0" w:color="auto"/>
        <w:right w:val="none" w:sz="0" w:space="0" w:color="auto"/>
      </w:divBdr>
    </w:div>
    <w:div w:id="1988507230">
      <w:bodyDiv w:val="1"/>
      <w:marLeft w:val="0"/>
      <w:marRight w:val="0"/>
      <w:marTop w:val="0"/>
      <w:marBottom w:val="0"/>
      <w:divBdr>
        <w:top w:val="none" w:sz="0" w:space="0" w:color="auto"/>
        <w:left w:val="none" w:sz="0" w:space="0" w:color="auto"/>
        <w:bottom w:val="none" w:sz="0" w:space="0" w:color="auto"/>
        <w:right w:val="none" w:sz="0" w:space="0" w:color="auto"/>
      </w:divBdr>
    </w:div>
    <w:div w:id="1994137429">
      <w:bodyDiv w:val="1"/>
      <w:marLeft w:val="0"/>
      <w:marRight w:val="0"/>
      <w:marTop w:val="0"/>
      <w:marBottom w:val="0"/>
      <w:divBdr>
        <w:top w:val="none" w:sz="0" w:space="0" w:color="auto"/>
        <w:left w:val="none" w:sz="0" w:space="0" w:color="auto"/>
        <w:bottom w:val="none" w:sz="0" w:space="0" w:color="auto"/>
        <w:right w:val="none" w:sz="0" w:space="0" w:color="auto"/>
      </w:divBdr>
    </w:div>
    <w:div w:id="2010869707">
      <w:bodyDiv w:val="1"/>
      <w:marLeft w:val="0"/>
      <w:marRight w:val="0"/>
      <w:marTop w:val="0"/>
      <w:marBottom w:val="0"/>
      <w:divBdr>
        <w:top w:val="none" w:sz="0" w:space="0" w:color="auto"/>
        <w:left w:val="none" w:sz="0" w:space="0" w:color="auto"/>
        <w:bottom w:val="none" w:sz="0" w:space="0" w:color="auto"/>
        <w:right w:val="none" w:sz="0" w:space="0" w:color="auto"/>
      </w:divBdr>
    </w:div>
    <w:div w:id="2024284035">
      <w:bodyDiv w:val="1"/>
      <w:marLeft w:val="0"/>
      <w:marRight w:val="0"/>
      <w:marTop w:val="0"/>
      <w:marBottom w:val="0"/>
      <w:divBdr>
        <w:top w:val="none" w:sz="0" w:space="0" w:color="auto"/>
        <w:left w:val="none" w:sz="0" w:space="0" w:color="auto"/>
        <w:bottom w:val="none" w:sz="0" w:space="0" w:color="auto"/>
        <w:right w:val="none" w:sz="0" w:space="0" w:color="auto"/>
      </w:divBdr>
    </w:div>
    <w:div w:id="2041347345">
      <w:bodyDiv w:val="1"/>
      <w:marLeft w:val="0"/>
      <w:marRight w:val="0"/>
      <w:marTop w:val="0"/>
      <w:marBottom w:val="0"/>
      <w:divBdr>
        <w:top w:val="none" w:sz="0" w:space="0" w:color="auto"/>
        <w:left w:val="none" w:sz="0" w:space="0" w:color="auto"/>
        <w:bottom w:val="none" w:sz="0" w:space="0" w:color="auto"/>
        <w:right w:val="none" w:sz="0" w:space="0" w:color="auto"/>
      </w:divBdr>
    </w:div>
    <w:div w:id="2049795826">
      <w:bodyDiv w:val="1"/>
      <w:marLeft w:val="0"/>
      <w:marRight w:val="0"/>
      <w:marTop w:val="0"/>
      <w:marBottom w:val="0"/>
      <w:divBdr>
        <w:top w:val="none" w:sz="0" w:space="0" w:color="auto"/>
        <w:left w:val="none" w:sz="0" w:space="0" w:color="auto"/>
        <w:bottom w:val="none" w:sz="0" w:space="0" w:color="auto"/>
        <w:right w:val="none" w:sz="0" w:space="0" w:color="auto"/>
      </w:divBdr>
    </w:div>
    <w:div w:id="2087800306">
      <w:bodyDiv w:val="1"/>
      <w:marLeft w:val="0"/>
      <w:marRight w:val="0"/>
      <w:marTop w:val="0"/>
      <w:marBottom w:val="0"/>
      <w:divBdr>
        <w:top w:val="none" w:sz="0" w:space="0" w:color="auto"/>
        <w:left w:val="none" w:sz="0" w:space="0" w:color="auto"/>
        <w:bottom w:val="none" w:sz="0" w:space="0" w:color="auto"/>
        <w:right w:val="none" w:sz="0" w:space="0" w:color="auto"/>
      </w:divBdr>
    </w:div>
    <w:div w:id="2109499077">
      <w:bodyDiv w:val="1"/>
      <w:marLeft w:val="0"/>
      <w:marRight w:val="0"/>
      <w:marTop w:val="0"/>
      <w:marBottom w:val="0"/>
      <w:divBdr>
        <w:top w:val="none" w:sz="0" w:space="0" w:color="auto"/>
        <w:left w:val="none" w:sz="0" w:space="0" w:color="auto"/>
        <w:bottom w:val="none" w:sz="0" w:space="0" w:color="auto"/>
        <w:right w:val="none" w:sz="0" w:space="0" w:color="auto"/>
      </w:divBdr>
    </w:div>
    <w:div w:id="2138520641">
      <w:bodyDiv w:val="1"/>
      <w:marLeft w:val="0"/>
      <w:marRight w:val="0"/>
      <w:marTop w:val="0"/>
      <w:marBottom w:val="0"/>
      <w:divBdr>
        <w:top w:val="none" w:sz="0" w:space="0" w:color="auto"/>
        <w:left w:val="none" w:sz="0" w:space="0" w:color="auto"/>
        <w:bottom w:val="none" w:sz="0" w:space="0" w:color="auto"/>
        <w:right w:val="none" w:sz="0" w:space="0" w:color="auto"/>
      </w:divBdr>
    </w:div>
    <w:div w:id="2138791036">
      <w:bodyDiv w:val="1"/>
      <w:marLeft w:val="0"/>
      <w:marRight w:val="0"/>
      <w:marTop w:val="0"/>
      <w:marBottom w:val="0"/>
      <w:divBdr>
        <w:top w:val="none" w:sz="0" w:space="0" w:color="auto"/>
        <w:left w:val="none" w:sz="0" w:space="0" w:color="auto"/>
        <w:bottom w:val="none" w:sz="0" w:space="0" w:color="auto"/>
        <w:right w:val="none" w:sz="0" w:space="0" w:color="auto"/>
      </w:divBdr>
    </w:div>
    <w:div w:id="214665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dennyrahmansyah@ssek.com" TargetMode="External"/><Relationship Id="rId4" Type="http://schemas.openxmlformats.org/officeDocument/2006/relationships/settings" Target="settings.xml"/><Relationship Id="rId9" Type="http://schemas.openxmlformats.org/officeDocument/2006/relationships/hyperlink" Target="http://id.linkedin.com/pub/denny-rahmansyah/46/8a7/561"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ssek.com"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sse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DC093-4F4B-A140-8754-878378E77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Denny Rahmansyah_English</dc:title>
  <dc:subject/>
  <dc:creator>Wirawan Herdyanto</dc:creator>
  <cp:keywords/>
  <dc:description/>
  <cp:lastModifiedBy>SSEK</cp:lastModifiedBy>
  <cp:revision>32</cp:revision>
  <cp:lastPrinted>2023-08-30T03:33:00Z</cp:lastPrinted>
  <dcterms:created xsi:type="dcterms:W3CDTF">2023-02-17T03:35:00Z</dcterms:created>
  <dcterms:modified xsi:type="dcterms:W3CDTF">2024-07-15T08:20:00Z</dcterms:modified>
</cp:coreProperties>
</file>